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B" w:rsidRPr="00CD19BB" w:rsidRDefault="00A25CBB" w:rsidP="00A25CB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D19BB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A25CBB" w:rsidRPr="00CD19BB" w:rsidRDefault="00A25CBB" w:rsidP="00A25CB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D19BB">
        <w:rPr>
          <w:rFonts w:ascii="Times New Roman" w:hAnsi="Times New Roman"/>
          <w:color w:val="000000"/>
          <w:sz w:val="28"/>
          <w:szCs w:val="28"/>
        </w:rPr>
        <w:t>БОЛЬШЕДМИТРИЕВСКОГО МУЦИПАЛЬНОГО ОБРАЗОВАНИЯ ЛЫСОГОРСКОГО МУНИЦИПАЛЬНОГО РАЙОНА</w:t>
      </w:r>
    </w:p>
    <w:p w:rsidR="00A25CBB" w:rsidRPr="00CD19BB" w:rsidRDefault="00A25CBB" w:rsidP="00A25CB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D19BB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A25CBB" w:rsidRPr="00CD19BB" w:rsidRDefault="00A25CBB" w:rsidP="00A25CBB">
      <w:pPr>
        <w:rPr>
          <w:color w:val="000000"/>
          <w:sz w:val="28"/>
          <w:szCs w:val="28"/>
        </w:rPr>
      </w:pPr>
    </w:p>
    <w:p w:rsidR="00A25CBB" w:rsidRPr="00CD19BB" w:rsidRDefault="00A25CBB" w:rsidP="00A25CBB">
      <w:pPr>
        <w:ind w:left="-851"/>
        <w:jc w:val="center"/>
        <w:rPr>
          <w:color w:val="000000"/>
          <w:sz w:val="28"/>
          <w:szCs w:val="28"/>
        </w:rPr>
      </w:pPr>
      <w:r w:rsidRPr="00CD19BB">
        <w:rPr>
          <w:color w:val="000000"/>
          <w:sz w:val="28"/>
          <w:szCs w:val="28"/>
        </w:rPr>
        <w:t>ПОСТАНОВЛЕНИЕ</w:t>
      </w:r>
    </w:p>
    <w:p w:rsidR="00A25CBB" w:rsidRPr="00CD19BB" w:rsidRDefault="00A25CBB" w:rsidP="00A25CBB">
      <w:pPr>
        <w:ind w:left="-851"/>
        <w:jc w:val="center"/>
        <w:rPr>
          <w:b/>
          <w:color w:val="000000"/>
          <w:sz w:val="28"/>
          <w:szCs w:val="28"/>
        </w:rPr>
      </w:pPr>
    </w:p>
    <w:p w:rsidR="00A25CBB" w:rsidRPr="00CD19BB" w:rsidRDefault="009930B5" w:rsidP="00A25CBB">
      <w:pPr>
        <w:ind w:left="-85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11 мая </w:t>
      </w:r>
      <w:r w:rsidR="00A25CBB" w:rsidRPr="00CD19BB">
        <w:rPr>
          <w:color w:val="000000"/>
          <w:sz w:val="28"/>
          <w:szCs w:val="28"/>
        </w:rPr>
        <w:t>2023</w:t>
      </w:r>
      <w:r w:rsidR="00A25CBB">
        <w:rPr>
          <w:color w:val="000000"/>
          <w:sz w:val="28"/>
          <w:szCs w:val="28"/>
        </w:rPr>
        <w:t xml:space="preserve"> года</w:t>
      </w:r>
      <w:r w:rsidR="00A25CBB">
        <w:rPr>
          <w:color w:val="000000"/>
          <w:sz w:val="28"/>
          <w:szCs w:val="28"/>
        </w:rPr>
        <w:tab/>
      </w:r>
      <w:r w:rsidR="00A25CBB">
        <w:rPr>
          <w:color w:val="000000"/>
          <w:sz w:val="28"/>
          <w:szCs w:val="28"/>
        </w:rPr>
        <w:tab/>
      </w:r>
      <w:r w:rsidR="00A25CBB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25</w:t>
      </w:r>
      <w:r w:rsidR="00A25CBB">
        <w:rPr>
          <w:color w:val="000000"/>
          <w:sz w:val="28"/>
          <w:szCs w:val="28"/>
        </w:rPr>
        <w:tab/>
      </w:r>
      <w:r w:rsidR="00A25CBB">
        <w:rPr>
          <w:color w:val="000000"/>
          <w:sz w:val="28"/>
          <w:szCs w:val="28"/>
        </w:rPr>
        <w:tab/>
      </w:r>
      <w:r w:rsidR="00A25CBB">
        <w:rPr>
          <w:color w:val="000000"/>
          <w:sz w:val="28"/>
          <w:szCs w:val="28"/>
        </w:rPr>
        <w:tab/>
      </w:r>
      <w:proofErr w:type="gramStart"/>
      <w:r w:rsidR="00A25CBB" w:rsidRPr="00CD19BB">
        <w:rPr>
          <w:color w:val="000000"/>
          <w:sz w:val="28"/>
          <w:szCs w:val="28"/>
        </w:rPr>
        <w:t>с</w:t>
      </w:r>
      <w:proofErr w:type="gramEnd"/>
      <w:r w:rsidR="00A25CBB" w:rsidRPr="00CD19BB">
        <w:rPr>
          <w:color w:val="000000"/>
          <w:sz w:val="28"/>
          <w:szCs w:val="28"/>
        </w:rPr>
        <w:t>. Большая Дмитриевка</w:t>
      </w:r>
    </w:p>
    <w:p w:rsidR="00A25CBB" w:rsidRDefault="00A25CBB" w:rsidP="00A25CBB">
      <w:pPr>
        <w:spacing w:line="336" w:lineRule="exact"/>
        <w:rPr>
          <w:szCs w:val="28"/>
        </w:rPr>
      </w:pPr>
    </w:p>
    <w:p w:rsidR="00A25CBB" w:rsidRDefault="00A25CBB" w:rsidP="0074752C">
      <w:pPr>
        <w:pStyle w:val="a5"/>
        <w:rPr>
          <w:szCs w:val="28"/>
        </w:rPr>
      </w:pPr>
      <w:r w:rsidRPr="004E255A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4E255A">
        <w:rPr>
          <w:szCs w:val="28"/>
        </w:rPr>
        <w:t xml:space="preserve">о порядке </w:t>
      </w:r>
      <w:r>
        <w:rPr>
          <w:szCs w:val="28"/>
        </w:rPr>
        <w:t>о</w:t>
      </w:r>
      <w:r w:rsidRPr="004E255A">
        <w:rPr>
          <w:szCs w:val="28"/>
        </w:rPr>
        <w:t>существления</w:t>
      </w:r>
      <w:r>
        <w:rPr>
          <w:szCs w:val="28"/>
        </w:rPr>
        <w:t xml:space="preserve"> </w:t>
      </w:r>
      <w:r w:rsidRPr="004E255A">
        <w:rPr>
          <w:szCs w:val="28"/>
        </w:rPr>
        <w:t xml:space="preserve">казначейского </w:t>
      </w:r>
    </w:p>
    <w:p w:rsidR="00A25CBB" w:rsidRDefault="00A25CBB" w:rsidP="0074752C">
      <w:pPr>
        <w:pStyle w:val="a5"/>
        <w:rPr>
          <w:szCs w:val="28"/>
        </w:rPr>
      </w:pPr>
      <w:r>
        <w:rPr>
          <w:szCs w:val="28"/>
        </w:rPr>
        <w:t>сопровождения сре</w:t>
      </w:r>
      <w:proofErr w:type="gramStart"/>
      <w:r>
        <w:rPr>
          <w:szCs w:val="28"/>
        </w:rPr>
        <w:t xml:space="preserve">дств </w:t>
      </w:r>
      <w:r w:rsidRPr="004E255A">
        <w:rPr>
          <w:szCs w:val="28"/>
        </w:rPr>
        <w:t>в сл</w:t>
      </w:r>
      <w:proofErr w:type="gramEnd"/>
      <w:r w:rsidRPr="004E255A">
        <w:rPr>
          <w:szCs w:val="28"/>
        </w:rPr>
        <w:t xml:space="preserve">учаях, </w:t>
      </w:r>
      <w:r>
        <w:rPr>
          <w:szCs w:val="28"/>
        </w:rPr>
        <w:t>предусмотренных</w:t>
      </w:r>
      <w:r w:rsidRPr="004E255A">
        <w:rPr>
          <w:szCs w:val="28"/>
        </w:rPr>
        <w:t xml:space="preserve"> Бюджетным кодексом </w:t>
      </w:r>
    </w:p>
    <w:p w:rsidR="00A25CBB" w:rsidRPr="004E255A" w:rsidRDefault="00A25CBB" w:rsidP="0074752C">
      <w:pPr>
        <w:pStyle w:val="a5"/>
        <w:rPr>
          <w:szCs w:val="28"/>
        </w:rPr>
      </w:pPr>
      <w:r w:rsidRPr="004E255A">
        <w:rPr>
          <w:szCs w:val="28"/>
        </w:rPr>
        <w:t>Российской Федерации</w:t>
      </w:r>
    </w:p>
    <w:p w:rsidR="00A25CBB" w:rsidRPr="00FB67ED" w:rsidRDefault="00A25CBB" w:rsidP="00A25CBB">
      <w:pPr>
        <w:pStyle w:val="a5"/>
        <w:jc w:val="center"/>
        <w:rPr>
          <w:szCs w:val="28"/>
        </w:rPr>
      </w:pPr>
    </w:p>
    <w:p w:rsidR="00A25CBB" w:rsidRPr="00CD19BB" w:rsidRDefault="00A25CBB" w:rsidP="00A25CBB">
      <w:pPr>
        <w:ind w:right="180" w:firstLine="708"/>
        <w:jc w:val="both"/>
        <w:rPr>
          <w:sz w:val="28"/>
          <w:szCs w:val="28"/>
        </w:rPr>
      </w:pPr>
      <w:proofErr w:type="gramStart"/>
      <w:r w:rsidRPr="00CD19BB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</w:t>
      </w:r>
      <w:r w:rsidR="009930B5">
        <w:rPr>
          <w:sz w:val="28"/>
          <w:szCs w:val="28"/>
        </w:rPr>
        <w:t xml:space="preserve">ядку осуществления финансовыми </w:t>
      </w:r>
      <w:r w:rsidRPr="00CD19BB">
        <w:rPr>
          <w:sz w:val="28"/>
          <w:szCs w:val="28"/>
        </w:rPr>
        <w:t>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Большедмитриевского муниципального образования Лысогорского муниципального района ПОСТАНОВЛЯЕТ:</w:t>
      </w:r>
      <w:proofErr w:type="gramEnd"/>
    </w:p>
    <w:p w:rsidR="00A25CBB" w:rsidRPr="00CD19BB" w:rsidRDefault="00A25CBB" w:rsidP="00A25CBB">
      <w:pPr>
        <w:pStyle w:val="a5"/>
        <w:jc w:val="center"/>
        <w:rPr>
          <w:b/>
          <w:szCs w:val="28"/>
        </w:rPr>
      </w:pPr>
    </w:p>
    <w:p w:rsidR="00A25CBB" w:rsidRPr="00CD19BB" w:rsidRDefault="00A25CBB" w:rsidP="00A25CBB">
      <w:pPr>
        <w:pStyle w:val="a5"/>
        <w:ind w:firstLine="708"/>
        <w:rPr>
          <w:szCs w:val="28"/>
        </w:rPr>
      </w:pPr>
      <w:r w:rsidRPr="00CD19BB">
        <w:rPr>
          <w:szCs w:val="28"/>
        </w:rPr>
        <w:t>1.</w:t>
      </w:r>
      <w:r>
        <w:rPr>
          <w:szCs w:val="28"/>
        </w:rPr>
        <w:t xml:space="preserve"> </w:t>
      </w:r>
      <w:r w:rsidRPr="00CD19BB">
        <w:rPr>
          <w:szCs w:val="28"/>
        </w:rPr>
        <w:t xml:space="preserve">Утвердить прилагаемое Положение </w:t>
      </w:r>
      <w:r>
        <w:rPr>
          <w:szCs w:val="28"/>
        </w:rPr>
        <w:t xml:space="preserve">о порядке </w:t>
      </w:r>
      <w:r w:rsidRPr="00CD19BB">
        <w:rPr>
          <w:szCs w:val="28"/>
        </w:rPr>
        <w:t>осуществления  казначейского сопровождения сре</w:t>
      </w:r>
      <w:proofErr w:type="gramStart"/>
      <w:r w:rsidRPr="00CD19BB">
        <w:rPr>
          <w:szCs w:val="28"/>
        </w:rPr>
        <w:t>дств в сл</w:t>
      </w:r>
      <w:proofErr w:type="gramEnd"/>
      <w:r w:rsidRPr="00CD19BB">
        <w:rPr>
          <w:szCs w:val="28"/>
        </w:rPr>
        <w:t>учаях, предусмотренных Бюджетным кодексом Российской Федерации.</w:t>
      </w:r>
    </w:p>
    <w:p w:rsidR="00A25CBB" w:rsidRPr="00CD19BB" w:rsidRDefault="00A25CBB" w:rsidP="00A25CBB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right="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D19BB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подписания</w:t>
      </w:r>
      <w:r w:rsidRPr="00CD19BB">
        <w:rPr>
          <w:color w:val="000000"/>
          <w:sz w:val="28"/>
          <w:szCs w:val="28"/>
        </w:rPr>
        <w:t xml:space="preserve"> и </w:t>
      </w:r>
      <w:r w:rsidRPr="00CD19BB">
        <w:rPr>
          <w:sz w:val="28"/>
          <w:szCs w:val="28"/>
        </w:rPr>
        <w:t>применяется к правоотношениям, возникшим с 01.01.2022</w:t>
      </w:r>
      <w:r>
        <w:rPr>
          <w:color w:val="000000"/>
          <w:sz w:val="28"/>
          <w:szCs w:val="28"/>
        </w:rPr>
        <w:t>.</w:t>
      </w:r>
    </w:p>
    <w:p w:rsidR="00A25CBB" w:rsidRPr="00CD19BB" w:rsidRDefault="00A25CBB" w:rsidP="00A25CB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D19BB">
        <w:rPr>
          <w:rFonts w:ascii="Times New Roman" w:hAnsi="Times New Roman"/>
          <w:sz w:val="28"/>
          <w:szCs w:val="28"/>
        </w:rPr>
        <w:t xml:space="preserve">3. Контроль за исполнение настоящего постановления оставляю за собой. </w:t>
      </w:r>
    </w:p>
    <w:p w:rsidR="00A25CBB" w:rsidRPr="00CD19BB" w:rsidRDefault="00A25CBB" w:rsidP="00A25CBB">
      <w:pPr>
        <w:pStyle w:val="a5"/>
        <w:rPr>
          <w:szCs w:val="28"/>
        </w:rPr>
      </w:pPr>
    </w:p>
    <w:p w:rsidR="00A25CBB" w:rsidRDefault="00A25CBB" w:rsidP="00A25CBB">
      <w:pPr>
        <w:pStyle w:val="a5"/>
        <w:tabs>
          <w:tab w:val="left" w:pos="560"/>
        </w:tabs>
        <w:rPr>
          <w:szCs w:val="28"/>
        </w:rPr>
      </w:pPr>
    </w:p>
    <w:p w:rsidR="00465CA2" w:rsidRPr="00CD19BB" w:rsidRDefault="00465CA2" w:rsidP="00A25CBB">
      <w:pPr>
        <w:pStyle w:val="a5"/>
        <w:tabs>
          <w:tab w:val="left" w:pos="560"/>
        </w:tabs>
        <w:rPr>
          <w:szCs w:val="28"/>
        </w:rPr>
      </w:pPr>
    </w:p>
    <w:p w:rsidR="00A25CBB" w:rsidRPr="00CD19BB" w:rsidRDefault="00A25CBB" w:rsidP="00A25CBB">
      <w:pPr>
        <w:rPr>
          <w:sz w:val="28"/>
          <w:szCs w:val="28"/>
        </w:rPr>
      </w:pPr>
      <w:r w:rsidRPr="00CD19BB">
        <w:rPr>
          <w:sz w:val="28"/>
          <w:szCs w:val="28"/>
        </w:rPr>
        <w:t>Глава администрации</w:t>
      </w:r>
    </w:p>
    <w:p w:rsidR="00A25CBB" w:rsidRPr="00CD19BB" w:rsidRDefault="00A25CBB" w:rsidP="00A25CBB">
      <w:pPr>
        <w:rPr>
          <w:sz w:val="28"/>
          <w:szCs w:val="28"/>
        </w:rPr>
      </w:pPr>
      <w:r w:rsidRPr="00CD19BB">
        <w:rPr>
          <w:sz w:val="28"/>
          <w:szCs w:val="28"/>
        </w:rPr>
        <w:t>Больше</w:t>
      </w:r>
      <w:r>
        <w:rPr>
          <w:sz w:val="28"/>
          <w:szCs w:val="28"/>
        </w:rPr>
        <w:t>дмитриев</w:t>
      </w:r>
      <w:r w:rsidRPr="00CD19BB">
        <w:rPr>
          <w:sz w:val="28"/>
          <w:szCs w:val="28"/>
        </w:rPr>
        <w:t>ского</w:t>
      </w:r>
    </w:p>
    <w:p w:rsidR="00A25CBB" w:rsidRPr="00CD19BB" w:rsidRDefault="00A25CBB" w:rsidP="00A25CBB">
      <w:pPr>
        <w:rPr>
          <w:sz w:val="28"/>
          <w:szCs w:val="28"/>
        </w:rPr>
      </w:pPr>
      <w:r w:rsidRPr="00CD19B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A25CBB" w:rsidRPr="00CD19BB" w:rsidRDefault="00A25CBB" w:rsidP="00A25CBB">
      <w:pPr>
        <w:ind w:firstLine="708"/>
        <w:jc w:val="both"/>
        <w:rPr>
          <w:sz w:val="28"/>
          <w:szCs w:val="28"/>
        </w:rPr>
      </w:pPr>
    </w:p>
    <w:p w:rsidR="00A25CBB" w:rsidRPr="00CD19BB" w:rsidRDefault="00A25CBB" w:rsidP="00A25CBB">
      <w:pPr>
        <w:ind w:firstLine="708"/>
        <w:jc w:val="both"/>
        <w:rPr>
          <w:sz w:val="28"/>
          <w:szCs w:val="28"/>
        </w:rPr>
      </w:pPr>
    </w:p>
    <w:p w:rsidR="00A25CBB" w:rsidRDefault="00A25CBB" w:rsidP="00A25CBB">
      <w:pPr>
        <w:jc w:val="both"/>
        <w:rPr>
          <w:b/>
          <w:sz w:val="26"/>
          <w:szCs w:val="26"/>
        </w:rPr>
      </w:pPr>
    </w:p>
    <w:p w:rsidR="00A25CBB" w:rsidRDefault="00A25CBB" w:rsidP="00A25CBB">
      <w:pPr>
        <w:jc w:val="both"/>
        <w:rPr>
          <w:b/>
          <w:sz w:val="26"/>
          <w:szCs w:val="26"/>
        </w:rPr>
      </w:pPr>
    </w:p>
    <w:p w:rsidR="00A25CBB" w:rsidRDefault="00A25CBB" w:rsidP="00A25CBB">
      <w:pPr>
        <w:jc w:val="both"/>
        <w:rPr>
          <w:b/>
          <w:sz w:val="26"/>
          <w:szCs w:val="26"/>
        </w:rPr>
      </w:pPr>
    </w:p>
    <w:p w:rsidR="00A25CBB" w:rsidRDefault="00A25CBB" w:rsidP="00A25CBB">
      <w:pPr>
        <w:jc w:val="both"/>
        <w:rPr>
          <w:b/>
          <w:sz w:val="26"/>
          <w:szCs w:val="26"/>
        </w:rPr>
      </w:pPr>
    </w:p>
    <w:p w:rsidR="00A25CBB" w:rsidRDefault="00A25CBB" w:rsidP="00A25CBB">
      <w:pPr>
        <w:jc w:val="both"/>
        <w:rPr>
          <w:b/>
          <w:sz w:val="26"/>
          <w:szCs w:val="26"/>
        </w:rPr>
      </w:pPr>
    </w:p>
    <w:p w:rsidR="00A25CBB" w:rsidRDefault="00A25CBB" w:rsidP="00A25CBB">
      <w:pPr>
        <w:jc w:val="both"/>
        <w:rPr>
          <w:b/>
          <w:sz w:val="26"/>
          <w:szCs w:val="26"/>
        </w:rPr>
      </w:pPr>
    </w:p>
    <w:p w:rsidR="009930B5" w:rsidRPr="00CD19BB" w:rsidRDefault="009930B5" w:rsidP="00A25CBB">
      <w:pPr>
        <w:tabs>
          <w:tab w:val="left" w:pos="4185"/>
        </w:tabs>
        <w:jc w:val="both"/>
        <w:rPr>
          <w:b/>
          <w:sz w:val="26"/>
          <w:szCs w:val="26"/>
        </w:rPr>
      </w:pPr>
    </w:p>
    <w:p w:rsidR="00A25CBB" w:rsidRPr="00B37128" w:rsidRDefault="00A25CBB" w:rsidP="00A25CBB">
      <w:pPr>
        <w:ind w:left="6803"/>
        <w:jc w:val="right"/>
        <w:rPr>
          <w:szCs w:val="28"/>
        </w:rPr>
      </w:pPr>
      <w:r w:rsidRPr="00B37128">
        <w:rPr>
          <w:szCs w:val="28"/>
        </w:rPr>
        <w:lastRenderedPageBreak/>
        <w:t>Приложение</w:t>
      </w:r>
    </w:p>
    <w:p w:rsidR="00A25CBB" w:rsidRPr="00B37128" w:rsidRDefault="00A25CBB" w:rsidP="00A25CBB">
      <w:pPr>
        <w:spacing w:line="2" w:lineRule="exact"/>
        <w:ind w:left="6803"/>
        <w:jc w:val="right"/>
        <w:rPr>
          <w:szCs w:val="28"/>
        </w:rPr>
      </w:pPr>
    </w:p>
    <w:p w:rsidR="00A25CBB" w:rsidRDefault="00A25CBB" w:rsidP="00A25CBB">
      <w:pPr>
        <w:ind w:left="6803"/>
        <w:jc w:val="right"/>
        <w:rPr>
          <w:szCs w:val="28"/>
        </w:rPr>
      </w:pPr>
      <w:r w:rsidRPr="00B37128">
        <w:rPr>
          <w:szCs w:val="28"/>
        </w:rPr>
        <w:t>к постановлению</w:t>
      </w:r>
    </w:p>
    <w:p w:rsidR="00A25CBB" w:rsidRDefault="009930B5" w:rsidP="00A25CBB">
      <w:pPr>
        <w:ind w:left="6803"/>
        <w:jc w:val="right"/>
        <w:rPr>
          <w:szCs w:val="28"/>
        </w:rPr>
      </w:pPr>
      <w:r>
        <w:rPr>
          <w:szCs w:val="28"/>
        </w:rPr>
        <w:t>от 11.05.</w:t>
      </w:r>
      <w:r w:rsidR="00A25CBB" w:rsidRPr="00B37128">
        <w:rPr>
          <w:szCs w:val="28"/>
        </w:rPr>
        <w:t xml:space="preserve">2023г. № </w:t>
      </w:r>
      <w:r>
        <w:rPr>
          <w:szCs w:val="28"/>
        </w:rPr>
        <w:t>25</w:t>
      </w:r>
    </w:p>
    <w:p w:rsidR="00A25CBB" w:rsidRPr="00FB67ED" w:rsidRDefault="00A25CBB" w:rsidP="00A25CBB">
      <w:pPr>
        <w:ind w:left="6803"/>
        <w:jc w:val="right"/>
        <w:rPr>
          <w:szCs w:val="28"/>
        </w:rPr>
      </w:pPr>
    </w:p>
    <w:p w:rsidR="00A25CBB" w:rsidRDefault="00A25CBB" w:rsidP="00A25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52C">
        <w:rPr>
          <w:rFonts w:ascii="Times New Roman" w:hAnsi="Times New Roman" w:cs="Times New Roman"/>
          <w:sz w:val="28"/>
          <w:szCs w:val="28"/>
        </w:rPr>
        <w:t>Положение о порядке осуществления казначейского сопровождения сре</w:t>
      </w:r>
      <w:proofErr w:type="gramStart"/>
      <w:r w:rsidRPr="0074752C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74752C">
        <w:rPr>
          <w:rFonts w:ascii="Times New Roman" w:hAnsi="Times New Roman" w:cs="Times New Roman"/>
          <w:sz w:val="28"/>
          <w:szCs w:val="28"/>
        </w:rPr>
        <w:t>учаях, предусмотренных Бюджетным кодексом Российской Федерации</w:t>
      </w:r>
    </w:p>
    <w:p w:rsidR="009930B5" w:rsidRPr="0074752C" w:rsidRDefault="009930B5" w:rsidP="00A25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CBB" w:rsidRPr="009930B5" w:rsidRDefault="00A25CBB" w:rsidP="009930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0B5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администрацией Большедмитриевского муниципального образования казначейского сопровождения средств, предоставляемых участникам казначейского сопровождения из бюджета Большедмитриевского муниципального образования Лысогорского муниципального района,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A25CBB" w:rsidRPr="009930B5" w:rsidRDefault="00A25CBB" w:rsidP="009930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0B5">
        <w:rPr>
          <w:rFonts w:ascii="Times New Roman" w:hAnsi="Times New Roman" w:cs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A25CBB" w:rsidRPr="009930B5" w:rsidRDefault="00A25CBB" w:rsidP="00993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30B5">
        <w:rPr>
          <w:rFonts w:ascii="Times New Roman" w:hAnsi="Times New Roman" w:cs="Times New Roman"/>
          <w:sz w:val="28"/>
          <w:szCs w:val="28"/>
        </w:rPr>
        <w:t>Операции с целевыми средствами осуществляются</w:t>
      </w:r>
      <w:r w:rsidR="009930B5">
        <w:rPr>
          <w:rFonts w:ascii="Times New Roman" w:hAnsi="Times New Roman" w:cs="Times New Roman"/>
          <w:sz w:val="28"/>
          <w:szCs w:val="28"/>
        </w:rPr>
        <w:t xml:space="preserve"> на лицевых счетах, открываемых муниципальным</w:t>
      </w:r>
      <w:r w:rsidRPr="009930B5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9930B5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 в </w:t>
      </w:r>
      <w:r w:rsidRPr="009930B5">
        <w:rPr>
          <w:rFonts w:ascii="Times New Roman" w:hAnsi="Times New Roman" w:cs="Times New Roman"/>
          <w:sz w:val="28"/>
          <w:szCs w:val="28"/>
        </w:rPr>
        <w:t>администрации Большедмитриевского муниципального образования в установленном им порядке в соответствии с общими требованиями, установленными Федерал</w:t>
      </w:r>
      <w:r w:rsidR="009930B5">
        <w:rPr>
          <w:rFonts w:ascii="Times New Roman" w:hAnsi="Times New Roman" w:cs="Times New Roman"/>
          <w:sz w:val="28"/>
          <w:szCs w:val="28"/>
        </w:rPr>
        <w:t xml:space="preserve">ьным </w:t>
      </w:r>
      <w:r w:rsidRPr="009930B5">
        <w:rPr>
          <w:rFonts w:ascii="Times New Roman" w:hAnsi="Times New Roman" w:cs="Times New Roman"/>
          <w:sz w:val="28"/>
          <w:szCs w:val="28"/>
        </w:rPr>
        <w:t>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9930B5">
        <w:rPr>
          <w:rFonts w:ascii="Times New Roman" w:hAnsi="Times New Roman" w:cs="Times New Roman"/>
          <w:sz w:val="28"/>
          <w:szCs w:val="28"/>
        </w:rPr>
        <w:t xml:space="preserve"> статьи 242.23 Бюджетного кодекса.</w:t>
      </w:r>
    </w:p>
    <w:p w:rsidR="00A25CBB" w:rsidRPr="009930B5" w:rsidRDefault="00A25CBB" w:rsidP="00993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B5">
        <w:rPr>
          <w:rFonts w:ascii="Times New Roman" w:hAnsi="Times New Roman" w:cs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9930B5" w:rsidRPr="009930B5" w:rsidRDefault="00A25CBB" w:rsidP="00993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930B5">
        <w:rPr>
          <w:rFonts w:ascii="Times New Roman" w:hAnsi="Times New Roman" w:cs="Times New Roman"/>
          <w:sz w:val="28"/>
          <w:szCs w:val="28"/>
        </w:rPr>
        <w:t>Операции с целевыми средствами проводятся на лицевых счетах после осуществления администрацией Большедмитриевского муниципального образования санкционирования указанных операций в порядке, установленном администрацией Большедмитриевского муниципального образования в соответствии с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</w:t>
      </w:r>
      <w:r w:rsidRPr="009930B5">
        <w:t xml:space="preserve"> </w:t>
      </w:r>
      <w:r w:rsidRPr="009930B5">
        <w:rPr>
          <w:rFonts w:ascii="Times New Roman" w:hAnsi="Times New Roman" w:cs="Times New Roman"/>
          <w:sz w:val="28"/>
          <w:szCs w:val="28"/>
        </w:rPr>
        <w:t>казначейского сопровождения средств».</w:t>
      </w:r>
      <w:proofErr w:type="gramEnd"/>
    </w:p>
    <w:p w:rsidR="00A25CBB" w:rsidRPr="009930B5" w:rsidRDefault="00A25CBB" w:rsidP="00993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B5">
        <w:rPr>
          <w:rFonts w:ascii="Times New Roman" w:hAnsi="Times New Roman" w:cs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A25CBB" w:rsidRPr="009930B5" w:rsidRDefault="00A25CBB" w:rsidP="009930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0B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9930B5">
        <w:rPr>
          <w:rFonts w:ascii="Times New Roman" w:hAnsi="Times New Roman" w:cs="Times New Roman"/>
          <w:sz w:val="28"/>
          <w:szCs w:val="28"/>
        </w:rPr>
        <w:t>Взаимодействие при осуществлени</w:t>
      </w:r>
      <w:r w:rsidR="0074752C" w:rsidRPr="009930B5">
        <w:rPr>
          <w:rFonts w:ascii="Times New Roman" w:hAnsi="Times New Roman" w:cs="Times New Roman"/>
          <w:sz w:val="28"/>
          <w:szCs w:val="28"/>
        </w:rPr>
        <w:t xml:space="preserve">и операций с </w:t>
      </w:r>
      <w:r w:rsidRPr="009930B5">
        <w:rPr>
          <w:rFonts w:ascii="Times New Roman" w:hAnsi="Times New Roman" w:cs="Times New Roman"/>
          <w:sz w:val="28"/>
          <w:szCs w:val="28"/>
        </w:rPr>
        <w:t xml:space="preserve">целевыми </w:t>
      </w:r>
      <w:r w:rsidR="0074752C" w:rsidRPr="009930B5">
        <w:rPr>
          <w:rFonts w:ascii="Times New Roman" w:hAnsi="Times New Roman" w:cs="Times New Roman"/>
          <w:sz w:val="28"/>
          <w:szCs w:val="28"/>
        </w:rPr>
        <w:t xml:space="preserve">средствами, а </w:t>
      </w:r>
      <w:r w:rsidRPr="009930B5">
        <w:rPr>
          <w:rFonts w:ascii="Times New Roman" w:hAnsi="Times New Roman" w:cs="Times New Roman"/>
          <w:sz w:val="28"/>
          <w:szCs w:val="28"/>
        </w:rPr>
        <w:t>также при обмене документами между администрацией Большедмитриевского муниципального образован</w:t>
      </w:r>
      <w:r w:rsidR="009930B5">
        <w:rPr>
          <w:rFonts w:ascii="Times New Roman" w:hAnsi="Times New Roman" w:cs="Times New Roman"/>
          <w:sz w:val="28"/>
          <w:szCs w:val="28"/>
        </w:rPr>
        <w:t>ия, получателем средств бюджета</w:t>
      </w:r>
      <w:r w:rsidRPr="009930B5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района, которому доведены лимиты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– на бумажном носителе.</w:t>
      </w:r>
      <w:proofErr w:type="gramEnd"/>
    </w:p>
    <w:p w:rsidR="001D41D7" w:rsidRPr="00A25CBB" w:rsidRDefault="001D41D7" w:rsidP="009930B5">
      <w:pPr>
        <w:jc w:val="both"/>
        <w:rPr>
          <w:sz w:val="28"/>
          <w:szCs w:val="28"/>
        </w:rPr>
      </w:pPr>
    </w:p>
    <w:sectPr w:rsidR="001D41D7" w:rsidRPr="00A25CBB" w:rsidSect="00D7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5CBB"/>
    <w:rsid w:val="00111E9F"/>
    <w:rsid w:val="001D41D7"/>
    <w:rsid w:val="002C4009"/>
    <w:rsid w:val="00465CA2"/>
    <w:rsid w:val="0074752C"/>
    <w:rsid w:val="008C5B9F"/>
    <w:rsid w:val="009930B5"/>
    <w:rsid w:val="00A25CBB"/>
    <w:rsid w:val="00FB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5CB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25CBB"/>
  </w:style>
  <w:style w:type="paragraph" w:styleId="a5">
    <w:name w:val="Body Text"/>
    <w:basedOn w:val="a"/>
    <w:link w:val="a6"/>
    <w:unhideWhenUsed/>
    <w:rsid w:val="00A25CB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25C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25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3646</Characters>
  <Application>Microsoft Office Word</Application>
  <DocSecurity>0</DocSecurity>
  <Lines>30</Lines>
  <Paragraphs>8</Paragraphs>
  <ScaleCrop>false</ScaleCrop>
  <Company>Grizli777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2023-05-03T05:38:00Z</dcterms:created>
  <dcterms:modified xsi:type="dcterms:W3CDTF">2023-05-12T05:57:00Z</dcterms:modified>
</cp:coreProperties>
</file>