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84" w:rsidRDefault="008B3384" w:rsidP="008B338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B3384" w:rsidRDefault="008B3384" w:rsidP="008B3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8B3384" w:rsidRDefault="008B3384" w:rsidP="008B338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B3384" w:rsidRDefault="008B3384" w:rsidP="008B3384">
      <w:pPr>
        <w:jc w:val="center"/>
        <w:rPr>
          <w:sz w:val="28"/>
          <w:szCs w:val="28"/>
        </w:rPr>
      </w:pPr>
    </w:p>
    <w:p w:rsidR="008B3384" w:rsidRDefault="008B3384" w:rsidP="008B33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3384" w:rsidRDefault="008B3384" w:rsidP="008B3384">
      <w:pPr>
        <w:jc w:val="center"/>
        <w:rPr>
          <w:sz w:val="28"/>
          <w:szCs w:val="28"/>
        </w:rPr>
      </w:pPr>
    </w:p>
    <w:p w:rsidR="008B3384" w:rsidRDefault="008B3384" w:rsidP="008B3384">
      <w:pPr>
        <w:jc w:val="both"/>
        <w:rPr>
          <w:sz w:val="28"/>
          <w:szCs w:val="28"/>
        </w:rPr>
      </w:pPr>
      <w:r>
        <w:rPr>
          <w:sz w:val="28"/>
          <w:szCs w:val="28"/>
        </w:rPr>
        <w:t>от 18 апреля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52F7">
        <w:rPr>
          <w:sz w:val="28"/>
          <w:szCs w:val="28"/>
        </w:rPr>
        <w:tab/>
      </w:r>
      <w:r>
        <w:rPr>
          <w:sz w:val="28"/>
          <w:szCs w:val="28"/>
        </w:rPr>
        <w:t>№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52F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</w:t>
      </w:r>
    </w:p>
    <w:p w:rsidR="008B3384" w:rsidRDefault="008B3384" w:rsidP="008B3384">
      <w:pPr>
        <w:jc w:val="both"/>
        <w:rPr>
          <w:sz w:val="28"/>
          <w:szCs w:val="28"/>
        </w:rPr>
      </w:pPr>
    </w:p>
    <w:p w:rsidR="008B3384" w:rsidRDefault="008B3384" w:rsidP="008B3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B3384" w:rsidRDefault="008B3384" w:rsidP="008B338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Большедмитриевского </w:t>
      </w:r>
    </w:p>
    <w:p w:rsidR="008B3384" w:rsidRDefault="008B3384" w:rsidP="008B338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B3384" w:rsidRDefault="008B3384" w:rsidP="008B3384">
      <w:pPr>
        <w:rPr>
          <w:sz w:val="28"/>
          <w:szCs w:val="28"/>
        </w:rPr>
      </w:pPr>
      <w:r>
        <w:rPr>
          <w:sz w:val="28"/>
          <w:szCs w:val="28"/>
        </w:rPr>
        <w:t xml:space="preserve">Лысогорского муниципального района </w:t>
      </w:r>
    </w:p>
    <w:p w:rsidR="00D852F7" w:rsidRDefault="008B3384" w:rsidP="00D852F7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  <w:r w:rsidR="00D852F7">
        <w:rPr>
          <w:sz w:val="28"/>
          <w:szCs w:val="28"/>
        </w:rPr>
        <w:t xml:space="preserve"> </w:t>
      </w:r>
      <w:r>
        <w:rPr>
          <w:sz w:val="28"/>
          <w:szCs w:val="28"/>
        </w:rPr>
        <w:t>от 21 октября 2013 года № 40</w:t>
      </w:r>
    </w:p>
    <w:p w:rsidR="00D852F7" w:rsidRPr="00D75B4F" w:rsidRDefault="00D852F7" w:rsidP="00D852F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«У</w:t>
      </w:r>
      <w:r w:rsidR="00A11719">
        <w:rPr>
          <w:color w:val="000000"/>
          <w:sz w:val="28"/>
          <w:szCs w:val="28"/>
        </w:rPr>
        <w:t>тверждение</w:t>
      </w:r>
      <w:r w:rsidRPr="00D75B4F">
        <w:rPr>
          <w:color w:val="000000"/>
          <w:sz w:val="28"/>
          <w:szCs w:val="28"/>
        </w:rPr>
        <w:t xml:space="preserve"> административного регламента</w:t>
      </w:r>
    </w:p>
    <w:p w:rsidR="00D852F7" w:rsidRDefault="00D852F7" w:rsidP="00D85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B4F">
        <w:rPr>
          <w:color w:val="000000"/>
          <w:sz w:val="28"/>
          <w:szCs w:val="28"/>
        </w:rPr>
        <w:t>о предоставлении муниципальных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услуг </w:t>
      </w:r>
    </w:p>
    <w:p w:rsidR="00D852F7" w:rsidRPr="00D75B4F" w:rsidRDefault="00381D4B" w:rsidP="00D852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</w:t>
      </w:r>
      <w:r w:rsidR="00D852F7" w:rsidRPr="00D75B4F">
        <w:rPr>
          <w:color w:val="000000"/>
          <w:sz w:val="28"/>
          <w:szCs w:val="28"/>
        </w:rPr>
        <w:t>редоставление информации о проведении</w:t>
      </w:r>
    </w:p>
    <w:p w:rsidR="00D852F7" w:rsidRPr="00D75B4F" w:rsidRDefault="00D852F7" w:rsidP="00D852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5B4F">
        <w:rPr>
          <w:color w:val="000000"/>
          <w:sz w:val="28"/>
          <w:szCs w:val="28"/>
        </w:rPr>
        <w:t xml:space="preserve">сезонных ярмарок на территории </w:t>
      </w:r>
      <w:r>
        <w:rPr>
          <w:color w:val="000000"/>
          <w:sz w:val="28"/>
          <w:szCs w:val="28"/>
        </w:rPr>
        <w:t>Большедмитриевского</w:t>
      </w:r>
    </w:p>
    <w:p w:rsidR="00D852F7" w:rsidRPr="00D75B4F" w:rsidRDefault="00D852F7" w:rsidP="00D852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5B4F">
        <w:rPr>
          <w:color w:val="000000"/>
          <w:sz w:val="28"/>
          <w:szCs w:val="28"/>
        </w:rPr>
        <w:t>муниципального образования».</w:t>
      </w:r>
    </w:p>
    <w:p w:rsidR="008B3384" w:rsidRDefault="008B3384" w:rsidP="008B3384">
      <w:pPr>
        <w:rPr>
          <w:b/>
          <w:sz w:val="28"/>
          <w:szCs w:val="28"/>
        </w:rPr>
      </w:pPr>
    </w:p>
    <w:p w:rsidR="008B3384" w:rsidRDefault="008B3384" w:rsidP="008B3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исполнения положений статьи 11.2 и статьи 15 Федерального закона от 27 июля 2010 года № 210-ФЗ «Об организации предоставления государственных и муниципальных услуг», в соответствии с постановлением Правительства Российской Федерации от 16 августа 2012 № 840, руководствуясь Уставом Большедмитриевского муниципального образования Лысогорского муниципального района, ПОСТАНОВЛЯЮ:</w:t>
      </w:r>
    </w:p>
    <w:p w:rsidR="00571B23" w:rsidRDefault="008B3384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следующие изменения в постановление администрации Большедмитриевского муниципального образования Лысогорского муниципального райо</w:t>
      </w:r>
      <w:r w:rsidR="00571B23">
        <w:rPr>
          <w:sz w:val="28"/>
          <w:szCs w:val="28"/>
        </w:rPr>
        <w:t>на Саратовской области от 21 октября 2013 года № 40</w:t>
      </w:r>
      <w:r>
        <w:rPr>
          <w:sz w:val="28"/>
          <w:szCs w:val="28"/>
        </w:rPr>
        <w:t xml:space="preserve"> 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по представлению муниципальной услуги "Предоставление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 о проведении сезонных ярмарок 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 Большедмитриевского муниципального образования"</w:t>
      </w:r>
      <w:r>
        <w:rPr>
          <w:sz w:val="28"/>
          <w:szCs w:val="28"/>
        </w:rPr>
        <w:t xml:space="preserve"> в новой редакции</w:t>
      </w:r>
      <w:r w:rsidR="00571B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1B23" w:rsidRDefault="00571B23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пункт 2.11.2.(а) изменить на пункт 2.11.(а);</w:t>
      </w:r>
    </w:p>
    <w:p w:rsidR="00571B23" w:rsidRDefault="00571B23" w:rsidP="008B33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пункт 3.2.3. изменить на пункт 3.2.(а)</w:t>
      </w:r>
    </w:p>
    <w:p w:rsidR="008B3384" w:rsidRDefault="008B3384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3384" w:rsidRDefault="008B3384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3384" w:rsidRDefault="008B3384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3384" w:rsidRDefault="008B3384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8B3384" w:rsidRDefault="008B3384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8B3384" w:rsidRDefault="008B3384" w:rsidP="008B33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</w:rPr>
        <w:lastRenderedPageBreak/>
        <w:t xml:space="preserve">Приложение </w:t>
      </w:r>
    </w:p>
    <w:p w:rsidR="008B3384" w:rsidRDefault="008B3384" w:rsidP="008B3384">
      <w:pPr>
        <w:ind w:left="354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B3384" w:rsidRDefault="008B3384" w:rsidP="008B3384">
      <w:pPr>
        <w:ind w:left="3540"/>
        <w:jc w:val="right"/>
        <w:rPr>
          <w:sz w:val="28"/>
        </w:rPr>
      </w:pPr>
      <w:r>
        <w:rPr>
          <w:sz w:val="28"/>
        </w:rPr>
        <w:t>Бол</w:t>
      </w:r>
      <w:r w:rsidR="00321751">
        <w:rPr>
          <w:sz w:val="28"/>
        </w:rPr>
        <w:t xml:space="preserve">ьшедмитриевского муниципального </w:t>
      </w:r>
      <w:r>
        <w:rPr>
          <w:sz w:val="28"/>
        </w:rPr>
        <w:t>образования Лысогорского муниципального района Саратовской области</w:t>
      </w:r>
    </w:p>
    <w:p w:rsidR="008B3384" w:rsidRDefault="007F65EF" w:rsidP="008B3384">
      <w:pPr>
        <w:ind w:left="3540"/>
        <w:jc w:val="right"/>
        <w:rPr>
          <w:sz w:val="28"/>
        </w:rPr>
      </w:pPr>
      <w:r>
        <w:rPr>
          <w:sz w:val="28"/>
        </w:rPr>
        <w:t>от 18 апреля 2014 года № 15</w:t>
      </w:r>
    </w:p>
    <w:p w:rsidR="008B3384" w:rsidRDefault="008B3384" w:rsidP="00321751">
      <w:pPr>
        <w:autoSpaceDE w:val="0"/>
        <w:rPr>
          <w:sz w:val="28"/>
          <w:szCs w:val="28"/>
        </w:rPr>
      </w:pPr>
    </w:p>
    <w:p w:rsidR="008B3384" w:rsidRDefault="00461E02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 xml:space="preserve">пункт </w:t>
      </w:r>
      <w:r w:rsidR="00571B23">
        <w:rPr>
          <w:sz w:val="28"/>
          <w:szCs w:val="28"/>
        </w:rPr>
        <w:t>2.11.</w:t>
      </w:r>
      <w:r w:rsidR="008B3384">
        <w:rPr>
          <w:sz w:val="28"/>
          <w:szCs w:val="28"/>
        </w:rPr>
        <w:t xml:space="preserve"> Информирование заявителей проводится в устной форме в следующем порядке:</w:t>
      </w:r>
    </w:p>
    <w:p w:rsidR="008B3384" w:rsidRDefault="008B3384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прием заявителей ведется в порядке живой очереди. Максимальный срок ожидания в очереди при обращении о предоставлении муниципальной услуги - 15 минут. Длительность устного информирования при личном обращении не может превышать 15 минут.</w:t>
      </w:r>
    </w:p>
    <w:p w:rsidR="00321751" w:rsidRDefault="00321751" w:rsidP="008B3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1B23" w:rsidRDefault="00461E02" w:rsidP="00571B2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r w:rsidR="00571B23">
        <w:rPr>
          <w:sz w:val="28"/>
          <w:szCs w:val="28"/>
        </w:rPr>
        <w:t>3.2.</w:t>
      </w:r>
      <w:r w:rsidR="00321751">
        <w:rPr>
          <w:sz w:val="28"/>
          <w:szCs w:val="28"/>
        </w:rPr>
        <w:t>Ответственный за выполнение административного действия в виде оказания услуги по организации сезонных  ярмарок – зам. главы администрации Большедмитриевского МО.</w:t>
      </w:r>
    </w:p>
    <w:p w:rsidR="008B3384" w:rsidRDefault="00571B23" w:rsidP="008B3384">
      <w:pPr>
        <w:autoSpaceDE w:val="0"/>
        <w:jc w:val="both"/>
        <w:rPr>
          <w:rFonts w:eastAsia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а)</w:t>
      </w:r>
      <w:r w:rsidR="007F65EF">
        <w:rPr>
          <w:sz w:val="28"/>
          <w:szCs w:val="28"/>
        </w:rPr>
        <w:t xml:space="preserve"> м</w:t>
      </w:r>
      <w:r w:rsidR="008B3384">
        <w:rPr>
          <w:sz w:val="28"/>
          <w:szCs w:val="28"/>
        </w:rPr>
        <w:t>аксимальный срок выполнения административной процедуры по рассмотрению обращений заявителя, при личном обращении не более 15 минут.</w:t>
      </w:r>
    </w:p>
    <w:p w:rsidR="008B3384" w:rsidRDefault="008B3384" w:rsidP="008B3384">
      <w:pPr>
        <w:autoSpaceDE w:val="0"/>
        <w:rPr>
          <w:rFonts w:eastAsia="Times New Roman CYR" w:cs="Times New Roman CYR"/>
          <w:b/>
          <w:bCs/>
          <w:sz w:val="28"/>
          <w:szCs w:val="28"/>
        </w:rPr>
      </w:pP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jc w:val="center"/>
        <w:rPr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eastAsia="Times New Roman CYR"/>
          <w:bCs/>
          <w:sz w:val="28"/>
          <w:szCs w:val="28"/>
        </w:rPr>
        <w:t>ДОЛЖНОСТНЫХ ЛИЦ И МУНИЦИПАЛЬНЫХ СЛУЖАЩИХ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center"/>
        <w:rPr>
          <w:sz w:val="28"/>
          <w:szCs w:val="28"/>
        </w:rPr>
      </w:pP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(его представитель), считающий, что в ходе предоставления муниципальной услуги его права и законные интересы были нарушены, вправе обжаловать соответствующие действия (бездействие) и решения в досудебном и судебном порядке.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нарушение срока предоставления муниципальной услуги;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требование представления документов, не предусмотренных нормативными правовыми актами для предоставления муниципальной услуги;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законами, иными нормативными правовыми актами Российской Федерации, нормативными правовыми актами Саратовской области, нормативными правовыми актами  Лысогорского муниципального района, Большедмитриевского МО.</w:t>
      </w:r>
      <w:proofErr w:type="gramEnd"/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 отказ отдела, его должностного лица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sub_1056"/>
      <w:r>
        <w:rPr>
          <w:sz w:val="28"/>
          <w:szCs w:val="28"/>
        </w:rPr>
        <w:t>аявитель вправе обратиться с жалобой в устной или письменной форме.</w:t>
      </w:r>
    </w:p>
    <w:bookmarkEnd w:id="0"/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 вправе обратиться с жалобой, направив ее по почте на имя главы Большедмитриевского муниципального образования Лысогорского муниципального района по адресу: 412875, Саратовская область, Лысогорский район, ул. Советская, д.45, через многофункциональный центр, с использованием информационно-телекоммуникационной сети "Интернет" на официальный сайт администрации Большедмитриевского муниципального образования Лысогорского муниципального района, через единый портал государственных и муниципальных услуг либо подав при личном приеме.</w:t>
      </w:r>
      <w:proofErr w:type="gramEnd"/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своей жалобе в обязательном порядке указывает:</w:t>
      </w: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либо должностного лица отдела или муниципального служащего, решения и действия (бездействие) которых обжалуются;</w:t>
      </w: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или уведомление о переадресации жалобы;</w:t>
      </w:r>
      <w:proofErr w:type="gramEnd"/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отдела, его должностного лица или муниципального служащего;</w:t>
      </w: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отдела, его должностного лица или муниципального служащего.</w:t>
      </w: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жалобе могут быть приложены документы, подтверждающие доводы заявителя, либо их копии.</w:t>
      </w: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заявителя подлежит обязательной регистрации в течение трех дней с момента поступления. Срок рассмотрения жалобы не должен превышать пятнадцати рабочих дней со дня ее регистрации, а в случае обжалования отказа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321751">
        <w:rPr>
          <w:sz w:val="28"/>
          <w:szCs w:val="28"/>
        </w:rPr>
        <w:t>чих дней со дня ее регистрации.</w:t>
      </w:r>
    </w:p>
    <w:p w:rsidR="00321751" w:rsidRDefault="008B3384" w:rsidP="008B3384">
      <w:pPr>
        <w:autoSpaceDE w:val="0"/>
        <w:ind w:firstLine="720"/>
        <w:jc w:val="both"/>
        <w:rPr>
          <w:sz w:val="28"/>
          <w:szCs w:val="28"/>
        </w:rPr>
      </w:pPr>
      <w:bookmarkStart w:id="1" w:name="sub_1062"/>
      <w:r>
        <w:rPr>
          <w:sz w:val="28"/>
          <w:szCs w:val="28"/>
        </w:rPr>
        <w:t xml:space="preserve">По результатам рассмотрения жалобы, должностным лицом, наделенным полномочиями по рассмотрению жалоб, принимается решение об удовлетворении требований заявителя, </w:t>
      </w:r>
    </w:p>
    <w:p w:rsidR="008B3384" w:rsidRDefault="008B3384" w:rsidP="00321751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либо об отказе в удовлетворении жалобы.</w:t>
      </w:r>
      <w:proofErr w:type="gramEnd"/>
    </w:p>
    <w:p w:rsidR="008B3384" w:rsidRDefault="008B3384" w:rsidP="0032175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удовлетворении жалобы отдел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</w:t>
      </w: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жалоба содержит </w:t>
      </w:r>
      <w:r>
        <w:rPr>
          <w:rFonts w:eastAsia="Times New Roman CYR"/>
          <w:sz w:val="28"/>
          <w:szCs w:val="28"/>
        </w:rPr>
        <w:t>вопросы, решение которых не входит в компетенцию отдела</w:t>
      </w:r>
      <w:r>
        <w:rPr>
          <w:sz w:val="28"/>
          <w:szCs w:val="28"/>
        </w:rPr>
        <w:t>, в течение 3 рабочих дней со дня ее регистрации, отдел направляет жалобу в уполномоченный на ее рассмотрение орган и в письменной форме информирует заявителя о перенаправлении жалобы.</w:t>
      </w:r>
    </w:p>
    <w:bookmarkEnd w:id="1"/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Заявителю может быть отказано в рассмотрении жалобы в случаях, если:</w:t>
      </w: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жалобы, фамилия, имя, отчество и (или) почтовый адрес заявителя не поддаются прочтению;</w:t>
      </w:r>
    </w:p>
    <w:p w:rsidR="008B3384" w:rsidRDefault="008B3384" w:rsidP="008B338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тайну.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 праве обжаловать решения, принятые в ходе предоставления муниципальной услуги, действия (бездействие) должностного лица в суд общей юрисдикции, арбитражный суд в сроки, установленные законодательством.</w:t>
      </w:r>
      <w:proofErr w:type="gramEnd"/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jc w:val="both"/>
        <w:rPr>
          <w:b/>
          <w:sz w:val="28"/>
          <w:szCs w:val="28"/>
        </w:rPr>
      </w:pPr>
    </w:p>
    <w:p w:rsidR="008B3384" w:rsidRDefault="008B3384" w:rsidP="008B3384">
      <w:pPr>
        <w:widowControl w:val="0"/>
        <w:tabs>
          <w:tab w:val="left" w:pos="8931"/>
        </w:tabs>
        <w:autoSpaceDE w:val="0"/>
        <w:spacing w:line="200" w:lineRule="atLeast"/>
        <w:jc w:val="both"/>
        <w:rPr>
          <w:b/>
          <w:sz w:val="28"/>
          <w:szCs w:val="28"/>
        </w:rPr>
      </w:pPr>
    </w:p>
    <w:p w:rsidR="008B3384" w:rsidRDefault="008B3384" w:rsidP="008B3384">
      <w:pPr>
        <w:autoSpaceDE w:val="0"/>
        <w:jc w:val="both"/>
        <w:rPr>
          <w:b/>
          <w:sz w:val="28"/>
          <w:szCs w:val="28"/>
        </w:rPr>
      </w:pPr>
    </w:p>
    <w:p w:rsidR="008B3384" w:rsidRDefault="008B3384" w:rsidP="008B3384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432A98" w:rsidRDefault="00321751" w:rsidP="008B3384"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384">
        <w:rPr>
          <w:sz w:val="28"/>
          <w:szCs w:val="28"/>
        </w:rPr>
        <w:t xml:space="preserve">М. Н. </w:t>
      </w:r>
      <w:proofErr w:type="spellStart"/>
      <w:r w:rsidR="008B3384">
        <w:rPr>
          <w:sz w:val="28"/>
          <w:szCs w:val="28"/>
        </w:rPr>
        <w:t>Тулипкалиев</w:t>
      </w:r>
      <w:proofErr w:type="spellEnd"/>
    </w:p>
    <w:sectPr w:rsidR="00432A98" w:rsidSect="00AB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84"/>
    <w:rsid w:val="00321751"/>
    <w:rsid w:val="00381D4B"/>
    <w:rsid w:val="00461E02"/>
    <w:rsid w:val="00462E43"/>
    <w:rsid w:val="00571B23"/>
    <w:rsid w:val="006D6E25"/>
    <w:rsid w:val="00736031"/>
    <w:rsid w:val="007F65EF"/>
    <w:rsid w:val="008B3384"/>
    <w:rsid w:val="00964A70"/>
    <w:rsid w:val="00A11719"/>
    <w:rsid w:val="00AB3310"/>
    <w:rsid w:val="00B37A83"/>
    <w:rsid w:val="00D852F7"/>
    <w:rsid w:val="00E40557"/>
    <w:rsid w:val="00EC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33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19BE-B775-4DB7-82BA-0768AEFA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2014-04-21T07:25:00Z</cp:lastPrinted>
  <dcterms:created xsi:type="dcterms:W3CDTF">2014-04-21T06:50:00Z</dcterms:created>
  <dcterms:modified xsi:type="dcterms:W3CDTF">2014-04-22T06:24:00Z</dcterms:modified>
</cp:coreProperties>
</file>