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D7" w:rsidRDefault="00E905D7" w:rsidP="00E96996">
      <w:pPr>
        <w:pStyle w:val="a6"/>
        <w:jc w:val="center"/>
        <w:rPr>
          <w:rFonts w:ascii="Times New Roman" w:hAnsi="Times New Roman" w:cs="Times New Roman"/>
          <w:sz w:val="28"/>
          <w:szCs w:val="28"/>
        </w:rPr>
      </w:pPr>
      <w:r>
        <w:rPr>
          <w:rFonts w:ascii="Times New Roman" w:hAnsi="Times New Roman" w:cs="Times New Roman"/>
          <w:sz w:val="28"/>
          <w:szCs w:val="28"/>
        </w:rPr>
        <w:t>СОВЕТ</w:t>
      </w:r>
    </w:p>
    <w:p w:rsidR="00E905D7" w:rsidRDefault="00E905D7" w:rsidP="00E905D7">
      <w:pPr>
        <w:pStyle w:val="a6"/>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E905D7" w:rsidRDefault="00E905D7" w:rsidP="00E905D7">
      <w:pPr>
        <w:pStyle w:val="a6"/>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E905D7" w:rsidRDefault="00E905D7" w:rsidP="00E905D7">
      <w:pPr>
        <w:pStyle w:val="a6"/>
        <w:jc w:val="center"/>
        <w:rPr>
          <w:rFonts w:ascii="Times New Roman" w:hAnsi="Times New Roman" w:cs="Times New Roman"/>
          <w:sz w:val="28"/>
          <w:szCs w:val="28"/>
        </w:rPr>
      </w:pPr>
    </w:p>
    <w:p w:rsidR="00E81C0A" w:rsidRDefault="00E905D7" w:rsidP="00E905D7">
      <w:pPr>
        <w:ind w:firstLine="709"/>
        <w:jc w:val="center"/>
        <w:rPr>
          <w:sz w:val="28"/>
          <w:szCs w:val="28"/>
        </w:rPr>
      </w:pPr>
      <w:r>
        <w:rPr>
          <w:sz w:val="28"/>
          <w:szCs w:val="28"/>
        </w:rPr>
        <w:t>РЕШЕНИЕ</w:t>
      </w:r>
    </w:p>
    <w:p w:rsidR="00E905D7" w:rsidRPr="00B239D5" w:rsidRDefault="00E905D7" w:rsidP="00E905D7">
      <w:pPr>
        <w:ind w:firstLine="709"/>
        <w:jc w:val="center"/>
        <w:rPr>
          <w:sz w:val="28"/>
          <w:szCs w:val="28"/>
        </w:rPr>
      </w:pPr>
    </w:p>
    <w:p w:rsidR="00E905D7" w:rsidRDefault="0044340F" w:rsidP="00E81C0A">
      <w:pPr>
        <w:jc w:val="both"/>
        <w:rPr>
          <w:sz w:val="28"/>
          <w:szCs w:val="28"/>
        </w:rPr>
      </w:pPr>
      <w:r>
        <w:rPr>
          <w:sz w:val="28"/>
          <w:szCs w:val="28"/>
        </w:rPr>
        <w:t xml:space="preserve">от </w:t>
      </w:r>
      <w:r w:rsidR="00C66A14">
        <w:rPr>
          <w:sz w:val="28"/>
          <w:szCs w:val="28"/>
        </w:rPr>
        <w:t>20</w:t>
      </w:r>
      <w:r w:rsidR="00E96996">
        <w:rPr>
          <w:sz w:val="28"/>
          <w:szCs w:val="28"/>
        </w:rPr>
        <w:t xml:space="preserve"> марта 2023 года</w:t>
      </w:r>
      <w:r w:rsidR="00E96996">
        <w:rPr>
          <w:sz w:val="28"/>
          <w:szCs w:val="28"/>
        </w:rPr>
        <w:tab/>
      </w:r>
      <w:r w:rsidR="00E96996">
        <w:rPr>
          <w:sz w:val="28"/>
          <w:szCs w:val="28"/>
        </w:rPr>
        <w:tab/>
      </w:r>
      <w:r w:rsidR="00E96996">
        <w:rPr>
          <w:sz w:val="28"/>
          <w:szCs w:val="28"/>
        </w:rPr>
        <w:tab/>
      </w:r>
      <w:r>
        <w:rPr>
          <w:sz w:val="28"/>
          <w:szCs w:val="28"/>
        </w:rPr>
        <w:t>№</w:t>
      </w:r>
      <w:r w:rsidR="00C66A14">
        <w:rPr>
          <w:sz w:val="28"/>
          <w:szCs w:val="28"/>
        </w:rPr>
        <w:t xml:space="preserve"> 98/193</w:t>
      </w:r>
      <w:r>
        <w:rPr>
          <w:sz w:val="28"/>
          <w:szCs w:val="28"/>
        </w:rPr>
        <w:tab/>
      </w:r>
      <w:r w:rsidR="00685DEC">
        <w:rPr>
          <w:sz w:val="28"/>
          <w:szCs w:val="28"/>
        </w:rPr>
        <w:tab/>
      </w:r>
      <w:proofErr w:type="gramStart"/>
      <w:r w:rsidR="00685DEC">
        <w:rPr>
          <w:sz w:val="28"/>
          <w:szCs w:val="28"/>
        </w:rPr>
        <w:t>с</w:t>
      </w:r>
      <w:proofErr w:type="gramEnd"/>
      <w:r w:rsidR="00685DEC">
        <w:rPr>
          <w:sz w:val="28"/>
          <w:szCs w:val="28"/>
        </w:rPr>
        <w:t>. Большая Дмитриевка</w:t>
      </w:r>
    </w:p>
    <w:p w:rsidR="0044340F" w:rsidRPr="00B239D5" w:rsidRDefault="0044340F" w:rsidP="00E81C0A">
      <w:pPr>
        <w:jc w:val="both"/>
        <w:rPr>
          <w:sz w:val="28"/>
          <w:szCs w:val="28"/>
        </w:rPr>
      </w:pPr>
    </w:p>
    <w:p w:rsidR="00E96996" w:rsidRPr="00E16269" w:rsidRDefault="00E96996" w:rsidP="00E96996">
      <w:pPr>
        <w:spacing w:line="293" w:lineRule="atLeast"/>
        <w:jc w:val="both"/>
        <w:rPr>
          <w:bCs/>
          <w:color w:val="000000"/>
          <w:sz w:val="28"/>
          <w:szCs w:val="28"/>
        </w:rPr>
      </w:pPr>
      <w:r w:rsidRPr="00E16269">
        <w:rPr>
          <w:bCs/>
          <w:color w:val="000000"/>
          <w:sz w:val="28"/>
          <w:szCs w:val="28"/>
        </w:rPr>
        <w:t>«О</w:t>
      </w:r>
      <w:r>
        <w:rPr>
          <w:bCs/>
          <w:color w:val="000000"/>
          <w:sz w:val="28"/>
          <w:szCs w:val="28"/>
        </w:rPr>
        <w:t xml:space="preserve"> проекте внесении</w:t>
      </w:r>
      <w:r w:rsidRPr="00E16269">
        <w:rPr>
          <w:bCs/>
          <w:color w:val="000000"/>
          <w:sz w:val="28"/>
          <w:szCs w:val="28"/>
        </w:rPr>
        <w:t xml:space="preserve"> изменений и дополнений в Устав Большедмитриевского муниципального образования Лысогорского муниципального района</w:t>
      </w:r>
    </w:p>
    <w:p w:rsidR="00E81C0A" w:rsidRPr="00E96996" w:rsidRDefault="00E96996" w:rsidP="00E96996">
      <w:pPr>
        <w:spacing w:after="300" w:line="293" w:lineRule="atLeast"/>
        <w:jc w:val="both"/>
        <w:rPr>
          <w:bCs/>
          <w:color w:val="000000"/>
          <w:sz w:val="28"/>
          <w:szCs w:val="28"/>
        </w:rPr>
      </w:pPr>
      <w:r w:rsidRPr="00E16269">
        <w:rPr>
          <w:bCs/>
          <w:color w:val="000000"/>
          <w:sz w:val="28"/>
          <w:szCs w:val="28"/>
        </w:rPr>
        <w:t>Саратовской области»</w:t>
      </w:r>
    </w:p>
    <w:p w:rsidR="00E81C0A" w:rsidRPr="005C2497" w:rsidRDefault="00E81C0A" w:rsidP="005C2497">
      <w:pPr>
        <w:spacing w:line="293" w:lineRule="atLeast"/>
        <w:ind w:firstLine="708"/>
        <w:jc w:val="both"/>
        <w:rPr>
          <w:color w:val="000000"/>
          <w:sz w:val="28"/>
          <w:szCs w:val="28"/>
        </w:rPr>
      </w:pPr>
      <w:proofErr w:type="gramStart"/>
      <w:r w:rsidRPr="00B239D5">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B239D5">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Большедмитриевского муниципального образования Лысогорского муниципального района Саратовской области,</w:t>
      </w:r>
      <w:r w:rsidR="005C2497" w:rsidRPr="005C2497">
        <w:rPr>
          <w:color w:val="000000"/>
          <w:sz w:val="28"/>
          <w:szCs w:val="28"/>
        </w:rPr>
        <w:t xml:space="preserve"> </w:t>
      </w:r>
      <w:r w:rsidR="005C2497">
        <w:rPr>
          <w:color w:val="000000"/>
          <w:sz w:val="28"/>
          <w:szCs w:val="28"/>
        </w:rPr>
        <w:t>Совет Большедмитриевского муниципального образования РЕШИЛ:</w:t>
      </w:r>
    </w:p>
    <w:p w:rsidR="00E81C0A" w:rsidRPr="00B239D5" w:rsidRDefault="00E81C0A" w:rsidP="00E81C0A">
      <w:pPr>
        <w:ind w:firstLine="709"/>
        <w:jc w:val="both"/>
        <w:rPr>
          <w:sz w:val="28"/>
          <w:szCs w:val="28"/>
        </w:rPr>
      </w:pPr>
    </w:p>
    <w:p w:rsidR="00E81C0A" w:rsidRPr="00B239D5" w:rsidRDefault="00E81C0A" w:rsidP="00E81C0A">
      <w:pPr>
        <w:ind w:firstLine="540"/>
        <w:jc w:val="both"/>
        <w:rPr>
          <w:sz w:val="28"/>
          <w:szCs w:val="28"/>
        </w:rPr>
      </w:pPr>
      <w:r w:rsidRPr="00B239D5">
        <w:rPr>
          <w:sz w:val="28"/>
          <w:szCs w:val="28"/>
        </w:rPr>
        <w:t>1. Внести в Устав Большедмитриевского муниципального образования Лысогорского муниципального района Саратовской области от 14.05.2021</w:t>
      </w:r>
      <w:r>
        <w:rPr>
          <w:sz w:val="28"/>
          <w:szCs w:val="28"/>
        </w:rPr>
        <w:t xml:space="preserve"> </w:t>
      </w:r>
      <w:r w:rsidRPr="00B239D5">
        <w:rPr>
          <w:sz w:val="28"/>
          <w:szCs w:val="28"/>
        </w:rPr>
        <w:t>№ 55/115, принятый решением Совета Большедмитриевского муниципального образования Лысогорского муниципального района Саратовской области следующие изменения:</w:t>
      </w:r>
    </w:p>
    <w:p w:rsidR="00502264" w:rsidRPr="00305829" w:rsidRDefault="000A2507" w:rsidP="00502264">
      <w:pPr>
        <w:pStyle w:val="aaanao"/>
        <w:keepLines/>
        <w:widowControl w:val="0"/>
        <w:spacing w:before="240" w:after="120"/>
        <w:ind w:firstLine="720"/>
        <w:jc w:val="left"/>
        <w:rPr>
          <w:b/>
          <w:sz w:val="28"/>
          <w:szCs w:val="28"/>
        </w:rPr>
      </w:pPr>
      <w:r>
        <w:rPr>
          <w:sz w:val="28"/>
          <w:szCs w:val="28"/>
        </w:rPr>
        <w:t>1.1</w:t>
      </w:r>
      <w:r w:rsidR="00FB5B4D">
        <w:rPr>
          <w:sz w:val="28"/>
          <w:szCs w:val="28"/>
        </w:rPr>
        <w:t xml:space="preserve">. </w:t>
      </w:r>
      <w:r>
        <w:rPr>
          <w:sz w:val="28"/>
          <w:szCs w:val="28"/>
        </w:rPr>
        <w:t xml:space="preserve">Часть </w:t>
      </w:r>
      <w:r w:rsidR="00AD5871">
        <w:rPr>
          <w:sz w:val="28"/>
          <w:szCs w:val="28"/>
        </w:rPr>
        <w:t xml:space="preserve">1 </w:t>
      </w:r>
      <w:r w:rsidR="00502264">
        <w:rPr>
          <w:sz w:val="28"/>
          <w:szCs w:val="28"/>
        </w:rPr>
        <w:t>С</w:t>
      </w:r>
      <w:r w:rsidR="00502264" w:rsidRPr="00B239D5">
        <w:rPr>
          <w:sz w:val="28"/>
          <w:szCs w:val="28"/>
        </w:rPr>
        <w:t>тать</w:t>
      </w:r>
      <w:r w:rsidR="00AD5871">
        <w:rPr>
          <w:sz w:val="28"/>
          <w:szCs w:val="28"/>
        </w:rPr>
        <w:t>и</w:t>
      </w:r>
      <w:r w:rsidR="00502264" w:rsidRPr="00B239D5">
        <w:rPr>
          <w:sz w:val="28"/>
          <w:szCs w:val="28"/>
        </w:rPr>
        <w:t xml:space="preserve"> 3 </w:t>
      </w:r>
      <w:r w:rsidR="00502264">
        <w:rPr>
          <w:sz w:val="28"/>
          <w:szCs w:val="28"/>
        </w:rPr>
        <w:t>«</w:t>
      </w:r>
      <w:r w:rsidR="00502264" w:rsidRPr="003F7BE9">
        <w:rPr>
          <w:b/>
          <w:bCs/>
          <w:sz w:val="28"/>
          <w:szCs w:val="28"/>
        </w:rPr>
        <w:t xml:space="preserve">Вопросы местного значения </w:t>
      </w:r>
      <w:r w:rsidR="00502264" w:rsidRPr="003F7BE9">
        <w:rPr>
          <w:b/>
          <w:sz w:val="28"/>
          <w:szCs w:val="28"/>
        </w:rPr>
        <w:t>муниципального образования</w:t>
      </w:r>
      <w:r w:rsidR="00502264">
        <w:rPr>
          <w:b/>
          <w:sz w:val="28"/>
          <w:szCs w:val="28"/>
        </w:rPr>
        <w:t>»</w:t>
      </w:r>
      <w:r w:rsidR="00502264" w:rsidRPr="00B239D5">
        <w:rPr>
          <w:b/>
          <w:sz w:val="28"/>
          <w:szCs w:val="28"/>
        </w:rPr>
        <w:t xml:space="preserve"> дополнить </w:t>
      </w:r>
      <w:r w:rsidR="00070F83">
        <w:rPr>
          <w:b/>
          <w:sz w:val="28"/>
          <w:szCs w:val="28"/>
        </w:rPr>
        <w:t>частью</w:t>
      </w:r>
      <w:r w:rsidR="00AD5871">
        <w:rPr>
          <w:b/>
          <w:sz w:val="28"/>
          <w:szCs w:val="28"/>
        </w:rPr>
        <w:t xml:space="preserve"> </w:t>
      </w:r>
      <w:r w:rsidR="00070F83">
        <w:rPr>
          <w:b/>
          <w:sz w:val="28"/>
          <w:szCs w:val="28"/>
        </w:rPr>
        <w:t>1.1</w:t>
      </w:r>
      <w:r w:rsidR="00502264">
        <w:rPr>
          <w:b/>
          <w:sz w:val="28"/>
          <w:szCs w:val="28"/>
        </w:rPr>
        <w:t xml:space="preserve"> </w:t>
      </w:r>
      <w:r w:rsidR="00502264" w:rsidRPr="00B239D5">
        <w:rPr>
          <w:b/>
          <w:sz w:val="28"/>
          <w:szCs w:val="28"/>
        </w:rPr>
        <w:t xml:space="preserve">следующего содержания: </w:t>
      </w:r>
    </w:p>
    <w:p w:rsidR="00502264" w:rsidRPr="00B239D5" w:rsidRDefault="00502264" w:rsidP="00502264">
      <w:pPr>
        <w:overflowPunct/>
        <w:autoSpaceDE/>
        <w:autoSpaceDN/>
        <w:adjustRightInd/>
        <w:ind w:firstLine="540"/>
        <w:jc w:val="both"/>
        <w:textAlignment w:val="auto"/>
        <w:rPr>
          <w:sz w:val="28"/>
          <w:szCs w:val="28"/>
        </w:rPr>
      </w:pPr>
      <w:r w:rsidRPr="00B239D5">
        <w:rPr>
          <w:sz w:val="28"/>
          <w:szCs w:val="28"/>
        </w:rPr>
        <w:t>«</w:t>
      </w:r>
      <w:r w:rsidR="00FD679A">
        <w:rPr>
          <w:sz w:val="28"/>
          <w:szCs w:val="28"/>
        </w:rPr>
        <w:t>1.1.</w:t>
      </w:r>
      <w:r>
        <w:rPr>
          <w:sz w:val="28"/>
          <w:szCs w:val="28"/>
        </w:rPr>
        <w:t xml:space="preserve"> </w:t>
      </w:r>
      <w:r w:rsidRPr="00B239D5">
        <w:rPr>
          <w:sz w:val="28"/>
          <w:szCs w:val="28"/>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Большедмитриевского муниципального образования Лысогорского муниципального района</w:t>
      </w:r>
      <w:r>
        <w:rPr>
          <w:sz w:val="28"/>
          <w:szCs w:val="28"/>
        </w:rPr>
        <w:t xml:space="preserve"> Саратовской области относятся:</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lastRenderedPageBreak/>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5) организация ритуальных услуг и содержание мест захор</w:t>
      </w:r>
      <w:r w:rsidR="00C66A14">
        <w:rPr>
          <w:sz w:val="28"/>
          <w:szCs w:val="28"/>
        </w:rPr>
        <w:t>онения;</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7) осуществление мер по противодействию коррупции в границах поселения;</w:t>
      </w:r>
    </w:p>
    <w:p w:rsidR="00502264" w:rsidRPr="009C4707" w:rsidRDefault="00502264" w:rsidP="00502264">
      <w:pPr>
        <w:overflowPunct/>
        <w:autoSpaceDE/>
        <w:autoSpaceDN/>
        <w:adjustRightInd/>
        <w:ind w:firstLine="540"/>
        <w:jc w:val="both"/>
        <w:textAlignment w:val="auto"/>
        <w:rPr>
          <w:sz w:val="28"/>
          <w:szCs w:val="28"/>
        </w:rPr>
      </w:pPr>
      <w:proofErr w:type="gramStart"/>
      <w:r w:rsidRPr="009C4707">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C4707">
        <w:rPr>
          <w:sz w:val="28"/>
          <w:szCs w:val="28"/>
        </w:rPr>
        <w:t xml:space="preserve"> деятельности в соответствии с законодательством Российской Федерации».</w:t>
      </w:r>
    </w:p>
    <w:p w:rsidR="00502264" w:rsidRPr="00B239D5" w:rsidRDefault="00502264" w:rsidP="00502264">
      <w:pPr>
        <w:overflowPunct/>
        <w:ind w:firstLine="540"/>
        <w:jc w:val="both"/>
        <w:textAlignment w:val="auto"/>
        <w:rPr>
          <w:sz w:val="28"/>
          <w:szCs w:val="28"/>
        </w:rPr>
      </w:pPr>
    </w:p>
    <w:p w:rsidR="00502264" w:rsidRPr="00B239D5" w:rsidRDefault="00502264" w:rsidP="00502264">
      <w:pPr>
        <w:overflowPunct/>
        <w:ind w:firstLine="540"/>
        <w:jc w:val="both"/>
        <w:textAlignment w:val="auto"/>
        <w:rPr>
          <w:sz w:val="28"/>
          <w:szCs w:val="28"/>
        </w:rPr>
      </w:pPr>
      <w:proofErr w:type="gramStart"/>
      <w:r>
        <w:rPr>
          <w:sz w:val="28"/>
          <w:szCs w:val="28"/>
        </w:rPr>
        <w:t>1.2</w:t>
      </w:r>
      <w:r w:rsidRPr="00B239D5">
        <w:rPr>
          <w:sz w:val="28"/>
          <w:szCs w:val="28"/>
        </w:rPr>
        <w:t xml:space="preserve">. </w:t>
      </w:r>
      <w:r w:rsidR="005C62A5">
        <w:rPr>
          <w:sz w:val="28"/>
          <w:szCs w:val="28"/>
        </w:rPr>
        <w:t>пункты</w:t>
      </w:r>
      <w:r w:rsidRPr="00B239D5">
        <w:rPr>
          <w:sz w:val="28"/>
          <w:szCs w:val="28"/>
        </w:rPr>
        <w:t xml:space="preserve"> 14</w:t>
      </w:r>
      <w:r w:rsidR="00E905D7">
        <w:rPr>
          <w:sz w:val="28"/>
          <w:szCs w:val="28"/>
        </w:rPr>
        <w:t>)</w:t>
      </w:r>
      <w:r w:rsidRPr="00B239D5">
        <w:rPr>
          <w:sz w:val="28"/>
          <w:szCs w:val="28"/>
        </w:rPr>
        <w:t>, 15</w:t>
      </w:r>
      <w:r w:rsidR="00E905D7">
        <w:rPr>
          <w:sz w:val="28"/>
          <w:szCs w:val="28"/>
        </w:rPr>
        <w:t>)</w:t>
      </w:r>
      <w:r w:rsidRPr="00B239D5">
        <w:rPr>
          <w:sz w:val="28"/>
          <w:szCs w:val="28"/>
        </w:rPr>
        <w:t>, 16</w:t>
      </w:r>
      <w:r w:rsidR="00E905D7">
        <w:rPr>
          <w:sz w:val="28"/>
          <w:szCs w:val="28"/>
        </w:rPr>
        <w:t>)</w:t>
      </w:r>
      <w:r w:rsidRPr="00B239D5">
        <w:rPr>
          <w:sz w:val="28"/>
          <w:szCs w:val="28"/>
        </w:rPr>
        <w:t>, 17</w:t>
      </w:r>
      <w:r w:rsidR="00E905D7">
        <w:rPr>
          <w:sz w:val="28"/>
          <w:szCs w:val="28"/>
        </w:rPr>
        <w:t>)</w:t>
      </w:r>
      <w:r w:rsidRPr="00B239D5">
        <w:rPr>
          <w:sz w:val="28"/>
          <w:szCs w:val="28"/>
        </w:rPr>
        <w:t>, 18</w:t>
      </w:r>
      <w:r w:rsidR="00E905D7">
        <w:rPr>
          <w:sz w:val="28"/>
          <w:szCs w:val="28"/>
        </w:rPr>
        <w:t>)</w:t>
      </w:r>
      <w:r w:rsidRPr="00B239D5">
        <w:rPr>
          <w:sz w:val="28"/>
          <w:szCs w:val="28"/>
        </w:rPr>
        <w:t>, 19</w:t>
      </w:r>
      <w:r w:rsidR="00E905D7">
        <w:rPr>
          <w:sz w:val="28"/>
          <w:szCs w:val="28"/>
        </w:rPr>
        <w:t>)</w:t>
      </w:r>
      <w:r w:rsidRPr="00B239D5">
        <w:rPr>
          <w:sz w:val="28"/>
          <w:szCs w:val="28"/>
        </w:rPr>
        <w:t>, 20</w:t>
      </w:r>
      <w:r w:rsidR="00E905D7">
        <w:rPr>
          <w:sz w:val="28"/>
          <w:szCs w:val="28"/>
        </w:rPr>
        <w:t>)</w:t>
      </w:r>
      <w:r w:rsidRPr="00B239D5">
        <w:rPr>
          <w:sz w:val="28"/>
          <w:szCs w:val="28"/>
        </w:rPr>
        <w:t>, 22</w:t>
      </w:r>
      <w:r w:rsidR="00043A45">
        <w:rPr>
          <w:sz w:val="28"/>
          <w:szCs w:val="28"/>
        </w:rPr>
        <w:t>)</w:t>
      </w:r>
      <w:r w:rsidRPr="00B239D5">
        <w:rPr>
          <w:sz w:val="28"/>
          <w:szCs w:val="28"/>
        </w:rPr>
        <w:t>, 23</w:t>
      </w:r>
      <w:r w:rsidR="00043A45">
        <w:rPr>
          <w:sz w:val="28"/>
          <w:szCs w:val="28"/>
        </w:rPr>
        <w:t>)</w:t>
      </w:r>
      <w:r w:rsidRPr="00B239D5">
        <w:rPr>
          <w:sz w:val="28"/>
          <w:szCs w:val="28"/>
        </w:rPr>
        <w:t xml:space="preserve"> </w:t>
      </w:r>
      <w:r w:rsidR="005C62A5">
        <w:rPr>
          <w:sz w:val="28"/>
          <w:szCs w:val="28"/>
        </w:rPr>
        <w:t>части 1</w:t>
      </w:r>
      <w:r w:rsidR="00842680">
        <w:rPr>
          <w:sz w:val="28"/>
          <w:szCs w:val="28"/>
        </w:rPr>
        <w:t xml:space="preserve"> статьи 3</w:t>
      </w:r>
      <w:r w:rsidRPr="00B239D5">
        <w:rPr>
          <w:sz w:val="28"/>
          <w:szCs w:val="28"/>
        </w:rPr>
        <w:t xml:space="preserve"> </w:t>
      </w:r>
      <w:r>
        <w:rPr>
          <w:sz w:val="28"/>
          <w:szCs w:val="28"/>
        </w:rPr>
        <w:t>«</w:t>
      </w:r>
      <w:r w:rsidRPr="003F7BE9">
        <w:rPr>
          <w:b/>
          <w:bCs/>
          <w:sz w:val="28"/>
          <w:szCs w:val="28"/>
        </w:rPr>
        <w:t xml:space="preserve">Вопросы местного значения </w:t>
      </w:r>
      <w:r w:rsidRPr="003F7BE9">
        <w:rPr>
          <w:b/>
          <w:sz w:val="28"/>
          <w:szCs w:val="28"/>
        </w:rPr>
        <w:t>муниципального образования</w:t>
      </w:r>
      <w:r>
        <w:rPr>
          <w:b/>
          <w:sz w:val="28"/>
          <w:szCs w:val="28"/>
        </w:rPr>
        <w:t>»</w:t>
      </w:r>
      <w:r w:rsidRPr="00B239D5">
        <w:rPr>
          <w:b/>
          <w:sz w:val="28"/>
          <w:szCs w:val="28"/>
        </w:rPr>
        <w:t xml:space="preserve"> </w:t>
      </w:r>
      <w:r w:rsidRPr="00B239D5">
        <w:rPr>
          <w:sz w:val="28"/>
          <w:szCs w:val="28"/>
        </w:rPr>
        <w:t>признать утратившими силу.</w:t>
      </w:r>
      <w:proofErr w:type="gramEnd"/>
    </w:p>
    <w:p w:rsidR="00E81C0A" w:rsidRDefault="00E81C0A" w:rsidP="00E81C0A">
      <w:pPr>
        <w:overflowPunct/>
        <w:ind w:firstLine="540"/>
        <w:jc w:val="both"/>
        <w:outlineLvl w:val="0"/>
        <w:rPr>
          <w:sz w:val="28"/>
          <w:szCs w:val="28"/>
        </w:rPr>
      </w:pPr>
    </w:p>
    <w:p w:rsidR="00D958A5" w:rsidRPr="00B239D5" w:rsidRDefault="00D958A5" w:rsidP="00D958A5">
      <w:pPr>
        <w:overflowPunct/>
        <w:ind w:firstLine="540"/>
        <w:jc w:val="both"/>
        <w:textAlignment w:val="auto"/>
        <w:rPr>
          <w:sz w:val="28"/>
          <w:szCs w:val="28"/>
        </w:rPr>
      </w:pPr>
      <w:r w:rsidRPr="00B239D5">
        <w:rPr>
          <w:sz w:val="28"/>
          <w:szCs w:val="28"/>
        </w:rPr>
        <w:t>1.</w:t>
      </w:r>
      <w:r>
        <w:rPr>
          <w:sz w:val="28"/>
          <w:szCs w:val="28"/>
        </w:rPr>
        <w:t>3</w:t>
      </w:r>
      <w:r w:rsidRPr="00B239D5">
        <w:rPr>
          <w:sz w:val="28"/>
          <w:szCs w:val="28"/>
        </w:rPr>
        <w:t>. Часть 2 статьи 5</w:t>
      </w:r>
      <w:r w:rsidRPr="00305829">
        <w:rPr>
          <w:b/>
          <w:color w:val="000000"/>
          <w:sz w:val="28"/>
          <w:szCs w:val="28"/>
        </w:rPr>
        <w:t xml:space="preserve">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Pr="00B239D5" w:rsidRDefault="00D958A5" w:rsidP="00E96996">
      <w:pPr>
        <w:overflowPunct/>
        <w:autoSpaceDE/>
        <w:autoSpaceDN/>
        <w:adjustRightInd/>
        <w:ind w:firstLine="540"/>
        <w:jc w:val="both"/>
        <w:textAlignment w:val="auto"/>
        <w:rPr>
          <w:sz w:val="28"/>
          <w:szCs w:val="28"/>
        </w:rPr>
      </w:pPr>
      <w:r w:rsidRPr="00B239D5">
        <w:rPr>
          <w:sz w:val="28"/>
          <w:szCs w:val="28"/>
        </w:rPr>
        <w:t xml:space="preserve">«2. </w:t>
      </w:r>
      <w:proofErr w:type="gramStart"/>
      <w:r w:rsidRPr="00B239D5">
        <w:rPr>
          <w:sz w:val="28"/>
          <w:szCs w:val="28"/>
        </w:rPr>
        <w:t xml:space="preserve">Староста сельского населенного пункта Большедмитриевского муниципального образования Лысогорского муниципального района Саратовской области назначается Советом Большедмитриевского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009C4707">
        <w:rPr>
          <w:sz w:val="28"/>
          <w:szCs w:val="28"/>
        </w:rPr>
        <w:t>активным избирательным правом,</w:t>
      </w:r>
      <w:r w:rsidR="00E96996">
        <w:rPr>
          <w:sz w:val="28"/>
          <w:szCs w:val="28"/>
        </w:rPr>
        <w:t xml:space="preserve"> </w:t>
      </w:r>
      <w:r w:rsidRPr="00B239D5">
        <w:rPr>
          <w:sz w:val="28"/>
          <w:szCs w:val="28"/>
        </w:rPr>
        <w:t>либо граждан Российской Федерации, достигших на день представления сходом граждан 18 лет и имеющих</w:t>
      </w:r>
      <w:proofErr w:type="gramEnd"/>
      <w:r w:rsidRPr="00B239D5">
        <w:rPr>
          <w:sz w:val="28"/>
          <w:szCs w:val="28"/>
        </w:rPr>
        <w:t xml:space="preserve"> в собственности жилое помещение, расположенное на территории данного сельского населенного пункта»;</w:t>
      </w:r>
    </w:p>
    <w:p w:rsidR="00D958A5" w:rsidRPr="00B239D5" w:rsidRDefault="00D958A5" w:rsidP="00D958A5">
      <w:pPr>
        <w:overflowPunct/>
        <w:ind w:firstLine="540"/>
        <w:jc w:val="both"/>
        <w:textAlignment w:val="auto"/>
        <w:rPr>
          <w:sz w:val="28"/>
          <w:szCs w:val="28"/>
        </w:rPr>
      </w:pPr>
      <w:r w:rsidRPr="00B239D5">
        <w:rPr>
          <w:sz w:val="28"/>
          <w:szCs w:val="28"/>
        </w:rPr>
        <w:lastRenderedPageBreak/>
        <w:t>1.</w:t>
      </w:r>
      <w:r>
        <w:rPr>
          <w:sz w:val="28"/>
          <w:szCs w:val="28"/>
        </w:rPr>
        <w:t>4</w:t>
      </w:r>
      <w:r w:rsidRPr="00B239D5">
        <w:rPr>
          <w:sz w:val="28"/>
          <w:szCs w:val="28"/>
        </w:rPr>
        <w:t xml:space="preserve">. Часть 3 статьи 5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Pr="00B239D5" w:rsidRDefault="00D958A5" w:rsidP="00D958A5">
      <w:pPr>
        <w:overflowPunct/>
        <w:ind w:firstLine="540"/>
        <w:jc w:val="both"/>
        <w:textAlignment w:val="auto"/>
        <w:rPr>
          <w:sz w:val="28"/>
          <w:szCs w:val="28"/>
        </w:rPr>
      </w:pPr>
      <w:r w:rsidRPr="00B239D5">
        <w:rPr>
          <w:sz w:val="28"/>
          <w:szCs w:val="28"/>
        </w:rPr>
        <w:t xml:space="preserve">«3. </w:t>
      </w:r>
      <w:proofErr w:type="gramStart"/>
      <w:r w:rsidRPr="00B239D5">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958A5" w:rsidRPr="00B239D5" w:rsidRDefault="00D958A5" w:rsidP="00D958A5">
      <w:pPr>
        <w:overflowPunct/>
        <w:ind w:firstLine="540"/>
        <w:jc w:val="both"/>
        <w:textAlignment w:val="auto"/>
        <w:rPr>
          <w:sz w:val="28"/>
          <w:szCs w:val="28"/>
        </w:rPr>
      </w:pPr>
    </w:p>
    <w:p w:rsidR="00D958A5" w:rsidRPr="00B239D5" w:rsidRDefault="00D958A5" w:rsidP="00D958A5">
      <w:pPr>
        <w:overflowPunct/>
        <w:ind w:firstLine="540"/>
        <w:jc w:val="both"/>
        <w:textAlignment w:val="auto"/>
        <w:rPr>
          <w:sz w:val="28"/>
          <w:szCs w:val="28"/>
        </w:rPr>
      </w:pPr>
      <w:r w:rsidRPr="00B239D5">
        <w:rPr>
          <w:sz w:val="28"/>
          <w:szCs w:val="28"/>
        </w:rPr>
        <w:t>1.</w:t>
      </w:r>
      <w:r>
        <w:rPr>
          <w:sz w:val="28"/>
          <w:szCs w:val="28"/>
        </w:rPr>
        <w:t>5</w:t>
      </w:r>
      <w:r w:rsidRPr="00B239D5">
        <w:rPr>
          <w:sz w:val="28"/>
          <w:szCs w:val="28"/>
        </w:rPr>
        <w:t>. Пункт 1</w:t>
      </w:r>
      <w:r w:rsidR="005C62A5">
        <w:rPr>
          <w:sz w:val="28"/>
          <w:szCs w:val="28"/>
        </w:rPr>
        <w:t>)</w:t>
      </w:r>
      <w:r w:rsidRPr="00B239D5">
        <w:rPr>
          <w:sz w:val="28"/>
          <w:szCs w:val="28"/>
        </w:rPr>
        <w:t xml:space="preserve"> части 4 статьи 5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Pr="00B239D5" w:rsidRDefault="00A655BF" w:rsidP="00D958A5">
      <w:pPr>
        <w:overflowPunct/>
        <w:ind w:firstLine="540"/>
        <w:jc w:val="both"/>
        <w:textAlignment w:val="auto"/>
        <w:rPr>
          <w:sz w:val="28"/>
          <w:szCs w:val="28"/>
        </w:rPr>
      </w:pPr>
      <w:proofErr w:type="gramStart"/>
      <w:r>
        <w:rPr>
          <w:sz w:val="28"/>
          <w:szCs w:val="28"/>
        </w:rPr>
        <w:t>«1) замещающ</w:t>
      </w:r>
      <w:r w:rsidR="00A2035C">
        <w:rPr>
          <w:sz w:val="28"/>
          <w:szCs w:val="28"/>
        </w:rPr>
        <w:t>и</w:t>
      </w:r>
      <w:r>
        <w:rPr>
          <w:sz w:val="28"/>
          <w:szCs w:val="28"/>
        </w:rPr>
        <w:t>е</w:t>
      </w:r>
      <w:r w:rsidR="00D958A5" w:rsidRPr="00B239D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502264" w:rsidRDefault="00502264" w:rsidP="00E81C0A">
      <w:pPr>
        <w:overflowPunct/>
        <w:ind w:firstLine="540"/>
        <w:jc w:val="both"/>
        <w:outlineLvl w:val="0"/>
        <w:rPr>
          <w:sz w:val="28"/>
          <w:szCs w:val="28"/>
        </w:rPr>
      </w:pPr>
    </w:p>
    <w:p w:rsidR="00D958A5" w:rsidRDefault="00D958A5" w:rsidP="00D958A5">
      <w:pPr>
        <w:overflowPunct/>
        <w:ind w:firstLine="540"/>
        <w:jc w:val="both"/>
        <w:textAlignment w:val="auto"/>
        <w:rPr>
          <w:sz w:val="28"/>
          <w:szCs w:val="28"/>
        </w:rPr>
      </w:pPr>
      <w:r>
        <w:rPr>
          <w:sz w:val="28"/>
          <w:szCs w:val="28"/>
        </w:rPr>
        <w:t>1.6</w:t>
      </w:r>
      <w:r w:rsidR="00E96996">
        <w:rPr>
          <w:sz w:val="28"/>
          <w:szCs w:val="28"/>
        </w:rPr>
        <w:t>.</w:t>
      </w:r>
      <w:r w:rsidR="009D6E5C">
        <w:rPr>
          <w:sz w:val="28"/>
          <w:szCs w:val="28"/>
        </w:rPr>
        <w:t xml:space="preserve"> В </w:t>
      </w:r>
      <w:r w:rsidR="005C62A5">
        <w:rPr>
          <w:sz w:val="28"/>
          <w:szCs w:val="28"/>
        </w:rPr>
        <w:t>части</w:t>
      </w:r>
      <w:r w:rsidR="00043A45">
        <w:rPr>
          <w:sz w:val="28"/>
          <w:szCs w:val="28"/>
        </w:rPr>
        <w:t xml:space="preserve"> 4.</w:t>
      </w:r>
      <w:r w:rsidR="005C62A5">
        <w:rPr>
          <w:sz w:val="28"/>
          <w:szCs w:val="28"/>
        </w:rPr>
        <w:t>,</w:t>
      </w:r>
      <w:r w:rsidR="00043A45">
        <w:rPr>
          <w:sz w:val="28"/>
          <w:szCs w:val="28"/>
        </w:rPr>
        <w:t xml:space="preserve"> 6.</w:t>
      </w:r>
      <w:r w:rsidR="005C62A5">
        <w:rPr>
          <w:sz w:val="28"/>
          <w:szCs w:val="28"/>
        </w:rPr>
        <w:t>,</w:t>
      </w:r>
      <w:r w:rsidR="00043A45">
        <w:rPr>
          <w:sz w:val="28"/>
          <w:szCs w:val="28"/>
        </w:rPr>
        <w:t xml:space="preserve"> 7.</w:t>
      </w:r>
      <w:r w:rsidR="005C62A5">
        <w:rPr>
          <w:sz w:val="28"/>
          <w:szCs w:val="28"/>
        </w:rPr>
        <w:t>,</w:t>
      </w:r>
      <w:r w:rsidR="00043A45">
        <w:rPr>
          <w:sz w:val="28"/>
          <w:szCs w:val="28"/>
        </w:rPr>
        <w:t xml:space="preserve"> 8.</w:t>
      </w:r>
      <w:r w:rsidR="005C62A5">
        <w:rPr>
          <w:sz w:val="28"/>
          <w:szCs w:val="28"/>
        </w:rPr>
        <w:t>,</w:t>
      </w:r>
      <w:r w:rsidRPr="00B239D5">
        <w:rPr>
          <w:sz w:val="28"/>
          <w:szCs w:val="28"/>
        </w:rPr>
        <w:t xml:space="preserve"> 9</w:t>
      </w:r>
      <w:r w:rsidR="00043A45">
        <w:rPr>
          <w:sz w:val="28"/>
          <w:szCs w:val="28"/>
        </w:rPr>
        <w:t>.</w:t>
      </w:r>
      <w:r w:rsidR="005C62A5">
        <w:rPr>
          <w:sz w:val="28"/>
          <w:szCs w:val="28"/>
        </w:rPr>
        <w:t>,</w:t>
      </w:r>
      <w:r w:rsidRPr="00B239D5">
        <w:rPr>
          <w:sz w:val="28"/>
          <w:szCs w:val="28"/>
        </w:rPr>
        <w:t xml:space="preserve"> 12</w:t>
      </w:r>
      <w:r w:rsidR="00043A45">
        <w:rPr>
          <w:sz w:val="28"/>
          <w:szCs w:val="28"/>
        </w:rPr>
        <w:t>.</w:t>
      </w:r>
      <w:r w:rsidR="005C62A5">
        <w:rPr>
          <w:sz w:val="28"/>
          <w:szCs w:val="28"/>
        </w:rPr>
        <w:t>,</w:t>
      </w:r>
      <w:r w:rsidRPr="00B239D5">
        <w:rPr>
          <w:sz w:val="28"/>
          <w:szCs w:val="28"/>
        </w:rPr>
        <w:t xml:space="preserve"> 15</w:t>
      </w:r>
      <w:r w:rsidR="00043A45">
        <w:rPr>
          <w:sz w:val="28"/>
          <w:szCs w:val="28"/>
        </w:rPr>
        <w:t>.</w:t>
      </w:r>
      <w:r w:rsidR="005C62A5">
        <w:rPr>
          <w:sz w:val="28"/>
          <w:szCs w:val="28"/>
        </w:rPr>
        <w:t>,</w:t>
      </w:r>
      <w:r w:rsidRPr="00B239D5">
        <w:rPr>
          <w:sz w:val="28"/>
          <w:szCs w:val="28"/>
        </w:rPr>
        <w:t xml:space="preserve"> 16</w:t>
      </w:r>
      <w:r w:rsidR="00043A45">
        <w:rPr>
          <w:sz w:val="28"/>
          <w:szCs w:val="28"/>
        </w:rPr>
        <w:t>.</w:t>
      </w:r>
      <w:r w:rsidR="005C62A5">
        <w:rPr>
          <w:sz w:val="28"/>
          <w:szCs w:val="28"/>
        </w:rPr>
        <w:t>,</w:t>
      </w:r>
      <w:r w:rsidRPr="00B239D5">
        <w:rPr>
          <w:sz w:val="28"/>
          <w:szCs w:val="28"/>
        </w:rPr>
        <w:t xml:space="preserve"> 17</w:t>
      </w:r>
      <w:r w:rsidR="00043A45">
        <w:rPr>
          <w:sz w:val="28"/>
          <w:szCs w:val="28"/>
        </w:rPr>
        <w:t>.</w:t>
      </w:r>
      <w:r w:rsidR="005C62A5">
        <w:rPr>
          <w:sz w:val="28"/>
          <w:szCs w:val="28"/>
        </w:rPr>
        <w:t>,</w:t>
      </w:r>
      <w:r w:rsidRPr="00B239D5">
        <w:rPr>
          <w:sz w:val="28"/>
          <w:szCs w:val="28"/>
        </w:rPr>
        <w:t xml:space="preserve"> 18</w:t>
      </w:r>
      <w:r w:rsidR="00043A45">
        <w:rPr>
          <w:sz w:val="28"/>
          <w:szCs w:val="28"/>
        </w:rPr>
        <w:t>.</w:t>
      </w:r>
      <w:r w:rsidR="005C62A5">
        <w:rPr>
          <w:sz w:val="28"/>
          <w:szCs w:val="28"/>
        </w:rPr>
        <w:t>,</w:t>
      </w:r>
      <w:r w:rsidRPr="00B239D5">
        <w:rPr>
          <w:sz w:val="28"/>
          <w:szCs w:val="28"/>
        </w:rPr>
        <w:t xml:space="preserve"> 19</w:t>
      </w:r>
      <w:r w:rsidR="00043A45">
        <w:rPr>
          <w:sz w:val="28"/>
          <w:szCs w:val="28"/>
        </w:rPr>
        <w:t>.</w:t>
      </w:r>
      <w:r w:rsidR="005C62A5">
        <w:rPr>
          <w:sz w:val="28"/>
          <w:szCs w:val="28"/>
        </w:rPr>
        <w:t>,</w:t>
      </w:r>
      <w:r w:rsidRPr="00B239D5">
        <w:rPr>
          <w:sz w:val="28"/>
          <w:szCs w:val="28"/>
        </w:rPr>
        <w:t xml:space="preserve"> 23</w:t>
      </w:r>
      <w:r w:rsidR="00043A45">
        <w:rPr>
          <w:sz w:val="28"/>
          <w:szCs w:val="28"/>
        </w:rPr>
        <w:t>.</w:t>
      </w:r>
      <w:r w:rsidR="005C62A5">
        <w:rPr>
          <w:sz w:val="28"/>
          <w:szCs w:val="28"/>
        </w:rPr>
        <w:t>,</w:t>
      </w:r>
      <w:r w:rsidRPr="00B239D5">
        <w:rPr>
          <w:sz w:val="28"/>
          <w:szCs w:val="28"/>
        </w:rPr>
        <w:t xml:space="preserve"> 24</w:t>
      </w:r>
      <w:r w:rsidR="00043A45">
        <w:rPr>
          <w:sz w:val="28"/>
          <w:szCs w:val="28"/>
        </w:rPr>
        <w:t>.</w:t>
      </w:r>
      <w:r w:rsidR="005C62A5">
        <w:rPr>
          <w:sz w:val="28"/>
          <w:szCs w:val="28"/>
        </w:rPr>
        <w:t>,</w:t>
      </w:r>
      <w:r w:rsidRPr="00B239D5">
        <w:rPr>
          <w:sz w:val="28"/>
          <w:szCs w:val="28"/>
        </w:rPr>
        <w:t xml:space="preserve"> 25</w:t>
      </w:r>
      <w:r w:rsidR="00043A45">
        <w:rPr>
          <w:sz w:val="28"/>
          <w:szCs w:val="28"/>
        </w:rPr>
        <w:t>.</w:t>
      </w:r>
      <w:r w:rsidRPr="00B239D5">
        <w:rPr>
          <w:sz w:val="28"/>
          <w:szCs w:val="28"/>
        </w:rPr>
        <w:t xml:space="preserve"> статьи 8 </w:t>
      </w:r>
      <w:r>
        <w:rPr>
          <w:sz w:val="28"/>
          <w:szCs w:val="28"/>
        </w:rPr>
        <w:t>«</w:t>
      </w:r>
      <w:r w:rsidRPr="00B239D5">
        <w:rPr>
          <w:b/>
          <w:sz w:val="28"/>
          <w:szCs w:val="28"/>
        </w:rPr>
        <w:t>Голосование по отзыву депутата представительного органа муниципального образования, главы муниципального образования</w:t>
      </w:r>
      <w:r>
        <w:rPr>
          <w:b/>
          <w:sz w:val="28"/>
          <w:szCs w:val="28"/>
        </w:rPr>
        <w:t>»</w:t>
      </w:r>
      <w:r w:rsidRPr="00B239D5">
        <w:rPr>
          <w:sz w:val="28"/>
          <w:szCs w:val="28"/>
        </w:rPr>
        <w:t xml:space="preserve"> </w:t>
      </w:r>
      <w:r>
        <w:rPr>
          <w:sz w:val="28"/>
          <w:szCs w:val="28"/>
        </w:rPr>
        <w:t>следующие изменения:</w:t>
      </w:r>
    </w:p>
    <w:p w:rsidR="00D958A5" w:rsidRDefault="00F576D1" w:rsidP="00D958A5">
      <w:pPr>
        <w:overflowPunct/>
        <w:ind w:firstLine="540"/>
        <w:jc w:val="both"/>
        <w:textAlignment w:val="auto"/>
        <w:rPr>
          <w:b/>
          <w:sz w:val="28"/>
          <w:szCs w:val="28"/>
        </w:rPr>
      </w:pPr>
      <w:r>
        <w:rPr>
          <w:sz w:val="28"/>
          <w:szCs w:val="28"/>
        </w:rPr>
        <w:t>в</w:t>
      </w:r>
      <w:r w:rsidR="009A7726">
        <w:rPr>
          <w:sz w:val="28"/>
          <w:szCs w:val="28"/>
        </w:rPr>
        <w:t xml:space="preserve"> части</w:t>
      </w:r>
      <w:r w:rsidR="00D958A5">
        <w:rPr>
          <w:sz w:val="28"/>
          <w:szCs w:val="28"/>
        </w:rPr>
        <w:t xml:space="preserve"> 4.</w:t>
      </w:r>
      <w:r w:rsidR="00D958A5" w:rsidRPr="006C0497">
        <w:rPr>
          <w:sz w:val="28"/>
          <w:szCs w:val="28"/>
        </w:rPr>
        <w:t xml:space="preserve"> </w:t>
      </w:r>
      <w:r w:rsidR="00D958A5">
        <w:rPr>
          <w:sz w:val="28"/>
          <w:szCs w:val="28"/>
        </w:rPr>
        <w:t>слова «избирательную</w:t>
      </w:r>
      <w:r w:rsidR="00D958A5" w:rsidRPr="00B239D5">
        <w:rPr>
          <w:sz w:val="28"/>
          <w:szCs w:val="28"/>
        </w:rPr>
        <w:t xml:space="preserve"> комисси</w:t>
      </w:r>
      <w:r w:rsidR="00D958A5">
        <w:rPr>
          <w:sz w:val="28"/>
          <w:szCs w:val="28"/>
        </w:rPr>
        <w:t>ю</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избирательную комиссию, организующую подготовку и проведение выборов в органы местного самоуправления, местного референдума</w:t>
      </w:r>
      <w:r>
        <w:rPr>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9A7726">
        <w:rPr>
          <w:sz w:val="28"/>
          <w:szCs w:val="28"/>
        </w:rPr>
        <w:t xml:space="preserve"> части</w:t>
      </w:r>
      <w:r w:rsidR="006238FC">
        <w:rPr>
          <w:sz w:val="28"/>
          <w:szCs w:val="28"/>
        </w:rPr>
        <w:t xml:space="preserve"> </w:t>
      </w:r>
      <w:r w:rsidR="00D958A5" w:rsidRPr="00C83A0F">
        <w:rPr>
          <w:sz w:val="28"/>
          <w:szCs w:val="28"/>
        </w:rPr>
        <w:t>6</w:t>
      </w:r>
      <w:r w:rsidR="00D958A5">
        <w:rPr>
          <w:sz w:val="28"/>
          <w:szCs w:val="28"/>
        </w:rPr>
        <w:t>.</w:t>
      </w:r>
      <w:r w:rsidR="00D958A5" w:rsidRPr="00C83A0F">
        <w:rPr>
          <w:sz w:val="28"/>
          <w:szCs w:val="28"/>
        </w:rPr>
        <w:t xml:space="preserve"> </w:t>
      </w:r>
      <w:r w:rsidR="009A7726">
        <w:rPr>
          <w:sz w:val="28"/>
          <w:szCs w:val="28"/>
        </w:rPr>
        <w:t>слова «избирательную</w:t>
      </w:r>
      <w:r w:rsidR="00D958A5" w:rsidRPr="00B239D5">
        <w:rPr>
          <w:sz w:val="28"/>
          <w:szCs w:val="28"/>
        </w:rPr>
        <w:t xml:space="preserve"> комисси</w:t>
      </w:r>
      <w:r w:rsidR="009A7726">
        <w:rPr>
          <w:sz w:val="28"/>
          <w:szCs w:val="28"/>
        </w:rPr>
        <w:t>ю</w:t>
      </w:r>
      <w:r w:rsidR="00D958A5">
        <w:rPr>
          <w:sz w:val="28"/>
          <w:szCs w:val="28"/>
        </w:rPr>
        <w:t>»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w:t>
      </w:r>
      <w:r>
        <w:rPr>
          <w:sz w:val="28"/>
          <w:szCs w:val="28"/>
        </w:rPr>
        <w:t xml:space="preserve">ательную </w:t>
      </w:r>
      <w:r w:rsidR="00C16BAA">
        <w:rPr>
          <w:sz w:val="28"/>
          <w:szCs w:val="28"/>
        </w:rPr>
        <w:t>комиссию, организующую</w:t>
      </w:r>
      <w:r w:rsidR="00D958A5" w:rsidRPr="00685DEC">
        <w:rPr>
          <w:sz w:val="28"/>
          <w:szCs w:val="28"/>
        </w:rPr>
        <w:t xml:space="preserve">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7.</w:t>
      </w:r>
      <w:r w:rsidR="00D958A5" w:rsidRPr="00C83A0F">
        <w:rPr>
          <w:sz w:val="28"/>
          <w:szCs w:val="28"/>
        </w:rPr>
        <w:t xml:space="preserve"> </w:t>
      </w:r>
      <w:r w:rsidR="00D958A5">
        <w:rPr>
          <w:sz w:val="28"/>
          <w:szCs w:val="28"/>
        </w:rPr>
        <w:t>слова «избирательная</w:t>
      </w:r>
      <w:r w:rsidR="00D958A5" w:rsidRPr="00B239D5">
        <w:rPr>
          <w:sz w:val="28"/>
          <w:szCs w:val="28"/>
        </w:rPr>
        <w:t xml:space="preserve"> комисси</w:t>
      </w:r>
      <w:r w:rsidR="00D958A5">
        <w:rPr>
          <w:sz w:val="28"/>
          <w:szCs w:val="28"/>
        </w:rPr>
        <w:t>я</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9C4707" w:rsidRDefault="00F576D1" w:rsidP="00E96996">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8.</w:t>
      </w:r>
      <w:r w:rsidR="00D958A5" w:rsidRPr="00C83A0F">
        <w:rPr>
          <w:sz w:val="28"/>
          <w:szCs w:val="28"/>
        </w:rPr>
        <w:t xml:space="preserve"> </w:t>
      </w:r>
      <w:r w:rsidR="00D958A5">
        <w:rPr>
          <w:sz w:val="28"/>
          <w:szCs w:val="28"/>
        </w:rPr>
        <w:t>слова «избирательная</w:t>
      </w:r>
      <w:r w:rsidR="00D958A5" w:rsidRPr="00B239D5">
        <w:rPr>
          <w:sz w:val="28"/>
          <w:szCs w:val="28"/>
        </w:rPr>
        <w:t xml:space="preserve"> комисси</w:t>
      </w:r>
      <w:r w:rsidR="00D958A5">
        <w:rPr>
          <w:sz w:val="28"/>
          <w:szCs w:val="28"/>
        </w:rPr>
        <w:t>я»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9.</w:t>
      </w:r>
      <w:r w:rsidR="00D958A5" w:rsidRPr="00C83A0F">
        <w:rPr>
          <w:sz w:val="28"/>
          <w:szCs w:val="28"/>
        </w:rPr>
        <w:t xml:space="preserve"> </w:t>
      </w:r>
      <w:r w:rsidR="00D958A5">
        <w:rPr>
          <w:sz w:val="28"/>
          <w:szCs w:val="28"/>
        </w:rPr>
        <w:t>слова «избирательная</w:t>
      </w:r>
      <w:r w:rsidR="00D958A5" w:rsidRPr="00B239D5">
        <w:rPr>
          <w:sz w:val="28"/>
          <w:szCs w:val="28"/>
        </w:rPr>
        <w:t xml:space="preserve"> комисси</w:t>
      </w:r>
      <w:r w:rsidR="00D958A5">
        <w:rPr>
          <w:sz w:val="28"/>
          <w:szCs w:val="28"/>
        </w:rPr>
        <w:t>я</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043A45">
        <w:rPr>
          <w:b/>
          <w:sz w:val="28"/>
          <w:szCs w:val="28"/>
        </w:rPr>
        <w:t>;</w:t>
      </w:r>
    </w:p>
    <w:p w:rsidR="00E96996" w:rsidRDefault="00E96996" w:rsidP="00E96996">
      <w:pPr>
        <w:overflowPunct/>
        <w:jc w:val="both"/>
        <w:textAlignment w:val="auto"/>
        <w:rPr>
          <w:b/>
          <w:sz w:val="28"/>
          <w:szCs w:val="28"/>
        </w:rPr>
      </w:pPr>
    </w:p>
    <w:p w:rsidR="00E96996" w:rsidRDefault="00E96996" w:rsidP="00E96996">
      <w:pPr>
        <w:overflowPunct/>
        <w:jc w:val="both"/>
        <w:textAlignment w:val="auto"/>
        <w:rPr>
          <w:b/>
          <w:sz w:val="28"/>
          <w:szCs w:val="28"/>
        </w:rPr>
      </w:pPr>
    </w:p>
    <w:p w:rsidR="00E96996" w:rsidRDefault="00E96996" w:rsidP="00E96996">
      <w:pPr>
        <w:overflowPunct/>
        <w:jc w:val="both"/>
        <w:textAlignment w:val="auto"/>
        <w:rPr>
          <w:b/>
          <w:sz w:val="28"/>
          <w:szCs w:val="28"/>
        </w:rPr>
      </w:pPr>
    </w:p>
    <w:p w:rsidR="00D958A5" w:rsidRDefault="00F576D1" w:rsidP="00D958A5">
      <w:pPr>
        <w:overflowPunct/>
        <w:ind w:firstLine="540"/>
        <w:jc w:val="both"/>
        <w:textAlignment w:val="auto"/>
        <w:rPr>
          <w:b/>
          <w:sz w:val="28"/>
          <w:szCs w:val="28"/>
        </w:rPr>
      </w:pPr>
      <w:r>
        <w:rPr>
          <w:sz w:val="28"/>
          <w:szCs w:val="28"/>
        </w:rPr>
        <w:lastRenderedPageBreak/>
        <w:t>в</w:t>
      </w:r>
      <w:r w:rsidR="00F400AF">
        <w:rPr>
          <w:sz w:val="28"/>
          <w:szCs w:val="28"/>
        </w:rPr>
        <w:t xml:space="preserve"> части</w:t>
      </w:r>
      <w:r w:rsidR="00D958A5" w:rsidRPr="00C83A0F">
        <w:rPr>
          <w:sz w:val="28"/>
          <w:szCs w:val="28"/>
        </w:rPr>
        <w:t xml:space="preserve"> </w:t>
      </w:r>
      <w:r w:rsidR="00D958A5">
        <w:rPr>
          <w:sz w:val="28"/>
          <w:szCs w:val="28"/>
        </w:rPr>
        <w:t>12.</w:t>
      </w:r>
      <w:r w:rsidR="00D958A5" w:rsidRPr="00C83A0F">
        <w:rPr>
          <w:sz w:val="28"/>
          <w:szCs w:val="28"/>
        </w:rPr>
        <w:t xml:space="preserve"> </w:t>
      </w:r>
      <w:r w:rsidR="00D958A5">
        <w:rPr>
          <w:sz w:val="28"/>
          <w:szCs w:val="28"/>
        </w:rPr>
        <w:t>слова «избирательную</w:t>
      </w:r>
      <w:r w:rsidR="00D958A5" w:rsidRPr="00B239D5">
        <w:rPr>
          <w:sz w:val="28"/>
          <w:szCs w:val="28"/>
        </w:rPr>
        <w:t xml:space="preserve"> комисси</w:t>
      </w:r>
      <w:r w:rsidR="00D958A5">
        <w:rPr>
          <w:sz w:val="28"/>
          <w:szCs w:val="28"/>
        </w:rPr>
        <w:t>ю</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685DEC">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15.</w:t>
      </w:r>
      <w:r w:rsidR="00D958A5" w:rsidRPr="00C83A0F">
        <w:rPr>
          <w:sz w:val="28"/>
          <w:szCs w:val="28"/>
        </w:rPr>
        <w:t xml:space="preserve"> </w:t>
      </w:r>
      <w:r w:rsidR="00D958A5">
        <w:rPr>
          <w:sz w:val="28"/>
          <w:szCs w:val="28"/>
        </w:rPr>
        <w:t>слова «избирательную</w:t>
      </w:r>
      <w:r w:rsidR="00D958A5" w:rsidRPr="00B239D5">
        <w:rPr>
          <w:sz w:val="28"/>
          <w:szCs w:val="28"/>
        </w:rPr>
        <w:t xml:space="preserve"> комисси</w:t>
      </w:r>
      <w:r w:rsidR="00D958A5">
        <w:rPr>
          <w:sz w:val="28"/>
          <w:szCs w:val="28"/>
        </w:rPr>
        <w:t>ю</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16.</w:t>
      </w:r>
      <w:r w:rsidR="00D958A5" w:rsidRPr="00C83A0F">
        <w:rPr>
          <w:sz w:val="28"/>
          <w:szCs w:val="28"/>
        </w:rPr>
        <w:t xml:space="preserve"> </w:t>
      </w:r>
      <w:r w:rsidR="00D958A5">
        <w:rPr>
          <w:sz w:val="28"/>
          <w:szCs w:val="28"/>
        </w:rPr>
        <w:t>слова «избирательная</w:t>
      </w:r>
      <w:r w:rsidR="00D958A5" w:rsidRPr="00B239D5">
        <w:rPr>
          <w:sz w:val="28"/>
          <w:szCs w:val="28"/>
        </w:rPr>
        <w:t xml:space="preserve"> комисси</w:t>
      </w:r>
      <w:r w:rsidR="00D958A5">
        <w:rPr>
          <w:sz w:val="28"/>
          <w:szCs w:val="28"/>
        </w:rPr>
        <w:t>я</w:t>
      </w:r>
      <w:r w:rsidR="00D958A5" w:rsidRPr="00B239D5">
        <w:rPr>
          <w:sz w:val="28"/>
          <w:szCs w:val="28"/>
        </w:rPr>
        <w:t xml:space="preserve"> муниципально</w:t>
      </w:r>
      <w:r w:rsidR="00D958A5">
        <w:rPr>
          <w:sz w:val="28"/>
          <w:szCs w:val="28"/>
        </w:rPr>
        <w:t xml:space="preserve">го образования» заменить слова </w:t>
      </w:r>
      <w:r w:rsidR="00D958A5">
        <w:rPr>
          <w:b/>
          <w:sz w:val="28"/>
          <w:szCs w:val="28"/>
        </w:rPr>
        <w:t>«</w:t>
      </w:r>
      <w:r w:rsidR="00D958A5" w:rsidRPr="007879D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17.</w:t>
      </w:r>
      <w:r w:rsidR="00D958A5" w:rsidRPr="00C83A0F">
        <w:rPr>
          <w:sz w:val="28"/>
          <w:szCs w:val="28"/>
        </w:rPr>
        <w:t xml:space="preserve"> </w:t>
      </w:r>
      <w:r w:rsidR="00D958A5">
        <w:rPr>
          <w:sz w:val="28"/>
          <w:szCs w:val="28"/>
        </w:rPr>
        <w:t>слова «избирательная</w:t>
      </w:r>
      <w:r w:rsidR="00D958A5" w:rsidRPr="00B239D5">
        <w:rPr>
          <w:sz w:val="28"/>
          <w:szCs w:val="28"/>
        </w:rPr>
        <w:t xml:space="preserve"> комисси</w:t>
      </w:r>
      <w:r w:rsidR="00D958A5">
        <w:rPr>
          <w:sz w:val="28"/>
          <w:szCs w:val="28"/>
        </w:rPr>
        <w:t>я</w:t>
      </w:r>
      <w:r w:rsidR="00D958A5" w:rsidRPr="00B239D5">
        <w:rPr>
          <w:sz w:val="28"/>
          <w:szCs w:val="28"/>
        </w:rPr>
        <w:t xml:space="preserve"> муниципально</w:t>
      </w:r>
      <w:r w:rsidR="00D958A5">
        <w:rPr>
          <w:sz w:val="28"/>
          <w:szCs w:val="28"/>
        </w:rPr>
        <w:t>го образования» заменить слова</w:t>
      </w:r>
      <w:r w:rsidR="006238FC">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18.</w:t>
      </w:r>
      <w:r w:rsidR="00D958A5" w:rsidRPr="00C83A0F">
        <w:rPr>
          <w:sz w:val="28"/>
          <w:szCs w:val="28"/>
        </w:rPr>
        <w:t xml:space="preserve"> </w:t>
      </w:r>
      <w:r w:rsidR="00D958A5">
        <w:rPr>
          <w:sz w:val="28"/>
          <w:szCs w:val="28"/>
        </w:rPr>
        <w:t>слова «избирательной</w:t>
      </w:r>
      <w:r w:rsidR="00D958A5" w:rsidRPr="00B239D5">
        <w:rPr>
          <w:sz w:val="28"/>
          <w:szCs w:val="28"/>
        </w:rPr>
        <w:t xml:space="preserve"> комисси</w:t>
      </w:r>
      <w:r w:rsidR="00D958A5">
        <w:rPr>
          <w:sz w:val="28"/>
          <w:szCs w:val="28"/>
        </w:rPr>
        <w:t>и</w:t>
      </w:r>
      <w:r w:rsidR="00D958A5" w:rsidRPr="00B239D5">
        <w:rPr>
          <w:sz w:val="28"/>
          <w:szCs w:val="28"/>
        </w:rPr>
        <w:t xml:space="preserve"> муниципально</w:t>
      </w:r>
      <w:r w:rsidR="00D958A5">
        <w:rPr>
          <w:sz w:val="28"/>
          <w:szCs w:val="28"/>
        </w:rPr>
        <w:t>го образования» заменить слова</w:t>
      </w:r>
      <w:r w:rsidR="00365ADE">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19.</w:t>
      </w:r>
      <w:r w:rsidR="00D958A5" w:rsidRPr="00C83A0F">
        <w:rPr>
          <w:sz w:val="28"/>
          <w:szCs w:val="28"/>
        </w:rPr>
        <w:t xml:space="preserve"> </w:t>
      </w:r>
      <w:r w:rsidR="00D958A5">
        <w:rPr>
          <w:sz w:val="28"/>
          <w:szCs w:val="28"/>
        </w:rPr>
        <w:t>слова «избирательной</w:t>
      </w:r>
      <w:r w:rsidR="00D958A5" w:rsidRPr="00B239D5">
        <w:rPr>
          <w:sz w:val="28"/>
          <w:szCs w:val="28"/>
        </w:rPr>
        <w:t xml:space="preserve"> комисси</w:t>
      </w:r>
      <w:r w:rsidR="00D958A5">
        <w:rPr>
          <w:sz w:val="28"/>
          <w:szCs w:val="28"/>
        </w:rPr>
        <w:t>ей</w:t>
      </w:r>
      <w:r w:rsidR="00D958A5" w:rsidRPr="00B239D5">
        <w:rPr>
          <w:sz w:val="28"/>
          <w:szCs w:val="28"/>
        </w:rPr>
        <w:t xml:space="preserve"> муниципально</w:t>
      </w:r>
      <w:r w:rsidR="00D958A5">
        <w:rPr>
          <w:sz w:val="28"/>
          <w:szCs w:val="28"/>
        </w:rPr>
        <w:t>го образования» заменить слова</w:t>
      </w:r>
      <w:r w:rsidR="00365ADE">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23.</w:t>
      </w:r>
      <w:r w:rsidR="00D958A5" w:rsidRPr="00C83A0F">
        <w:rPr>
          <w:sz w:val="28"/>
          <w:szCs w:val="28"/>
        </w:rPr>
        <w:t xml:space="preserve"> </w:t>
      </w:r>
      <w:r w:rsidR="00D958A5">
        <w:rPr>
          <w:sz w:val="28"/>
          <w:szCs w:val="28"/>
        </w:rPr>
        <w:t>слова «избирательной</w:t>
      </w:r>
      <w:r w:rsidR="00D958A5" w:rsidRPr="00B239D5">
        <w:rPr>
          <w:sz w:val="28"/>
          <w:szCs w:val="28"/>
        </w:rPr>
        <w:t xml:space="preserve"> комисси</w:t>
      </w:r>
      <w:r w:rsidR="00D958A5">
        <w:rPr>
          <w:sz w:val="28"/>
          <w:szCs w:val="28"/>
        </w:rPr>
        <w:t>и» заменить слова</w:t>
      </w:r>
      <w:r w:rsidR="00365ADE">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00D958A5" w:rsidRPr="00C40B88">
        <w:rPr>
          <w:b/>
          <w:sz w:val="28"/>
          <w:szCs w:val="28"/>
        </w:rPr>
        <w:t>»</w:t>
      </w:r>
      <w:r w:rsidR="00043A45">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24.</w:t>
      </w:r>
      <w:r w:rsidR="00D958A5" w:rsidRPr="00C83A0F">
        <w:rPr>
          <w:sz w:val="28"/>
          <w:szCs w:val="28"/>
        </w:rPr>
        <w:t xml:space="preserve"> </w:t>
      </w:r>
      <w:r w:rsidR="00D958A5">
        <w:rPr>
          <w:sz w:val="28"/>
          <w:szCs w:val="28"/>
        </w:rPr>
        <w:t>слова «избирательную</w:t>
      </w:r>
      <w:r w:rsidR="00D958A5" w:rsidRPr="00B239D5">
        <w:rPr>
          <w:sz w:val="28"/>
          <w:szCs w:val="28"/>
        </w:rPr>
        <w:t xml:space="preserve"> комисси</w:t>
      </w:r>
      <w:r w:rsidR="00D958A5">
        <w:rPr>
          <w:sz w:val="28"/>
          <w:szCs w:val="28"/>
        </w:rPr>
        <w:t>ю» заменить слова</w:t>
      </w:r>
      <w:r w:rsidR="00365ADE">
        <w:rPr>
          <w:sz w:val="28"/>
          <w:szCs w:val="28"/>
        </w:rPr>
        <w:t>ми</w:t>
      </w:r>
      <w:r w:rsidR="00D958A5">
        <w:rPr>
          <w:sz w:val="28"/>
          <w:szCs w:val="28"/>
        </w:rPr>
        <w:t xml:space="preserve"> </w:t>
      </w:r>
      <w:r w:rsidR="00D958A5">
        <w:rPr>
          <w:b/>
          <w:sz w:val="28"/>
          <w:szCs w:val="28"/>
        </w:rPr>
        <w:t>«</w:t>
      </w:r>
      <w:r w:rsidR="00D958A5" w:rsidRPr="007879DF">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00D958A5" w:rsidRPr="00C40B88">
        <w:rPr>
          <w:b/>
          <w:sz w:val="28"/>
          <w:szCs w:val="28"/>
        </w:rPr>
        <w:t>»</w:t>
      </w:r>
      <w:r w:rsidR="007879DF">
        <w:rPr>
          <w:b/>
          <w:sz w:val="28"/>
          <w:szCs w:val="28"/>
        </w:rPr>
        <w:t>;</w:t>
      </w:r>
    </w:p>
    <w:p w:rsidR="00D958A5" w:rsidRDefault="00F576D1" w:rsidP="00D958A5">
      <w:pPr>
        <w:overflowPunct/>
        <w:ind w:firstLine="540"/>
        <w:jc w:val="both"/>
        <w:textAlignment w:val="auto"/>
        <w:rPr>
          <w:b/>
          <w:sz w:val="28"/>
          <w:szCs w:val="28"/>
        </w:rPr>
      </w:pPr>
      <w:r>
        <w:rPr>
          <w:sz w:val="28"/>
          <w:szCs w:val="28"/>
        </w:rPr>
        <w:t>в</w:t>
      </w:r>
      <w:r w:rsidR="00F400AF">
        <w:rPr>
          <w:sz w:val="28"/>
          <w:szCs w:val="28"/>
        </w:rPr>
        <w:t xml:space="preserve"> части</w:t>
      </w:r>
      <w:r w:rsidR="00D958A5" w:rsidRPr="00C83A0F">
        <w:rPr>
          <w:sz w:val="28"/>
          <w:szCs w:val="28"/>
        </w:rPr>
        <w:t xml:space="preserve"> </w:t>
      </w:r>
      <w:r w:rsidR="00D958A5">
        <w:rPr>
          <w:sz w:val="28"/>
          <w:szCs w:val="28"/>
        </w:rPr>
        <w:t>25.</w:t>
      </w:r>
      <w:r w:rsidR="00D958A5" w:rsidRPr="00C83A0F">
        <w:rPr>
          <w:sz w:val="28"/>
          <w:szCs w:val="28"/>
        </w:rPr>
        <w:t xml:space="preserve"> </w:t>
      </w:r>
      <w:r w:rsidR="00D958A5">
        <w:rPr>
          <w:sz w:val="28"/>
          <w:szCs w:val="28"/>
        </w:rPr>
        <w:t>слова «избирательную</w:t>
      </w:r>
      <w:r w:rsidR="00D958A5" w:rsidRPr="00B239D5">
        <w:rPr>
          <w:sz w:val="28"/>
          <w:szCs w:val="28"/>
        </w:rPr>
        <w:t xml:space="preserve"> комисси</w:t>
      </w:r>
      <w:r w:rsidR="00D958A5">
        <w:rPr>
          <w:sz w:val="28"/>
          <w:szCs w:val="28"/>
        </w:rPr>
        <w:t>ю» заменить слова</w:t>
      </w:r>
      <w:r w:rsidR="00365ADE">
        <w:rPr>
          <w:sz w:val="28"/>
          <w:szCs w:val="28"/>
        </w:rPr>
        <w:t xml:space="preserve">ми </w:t>
      </w:r>
      <w:r w:rsidR="00D958A5">
        <w:rPr>
          <w:b/>
          <w:sz w:val="28"/>
          <w:szCs w:val="28"/>
        </w:rPr>
        <w:t>«</w:t>
      </w:r>
      <w:r w:rsidR="00D958A5" w:rsidRPr="007879DF">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00D958A5" w:rsidRPr="00C40B88">
        <w:rPr>
          <w:b/>
          <w:sz w:val="28"/>
          <w:szCs w:val="28"/>
        </w:rPr>
        <w:t>»</w:t>
      </w:r>
      <w:r w:rsidR="007879DF">
        <w:rPr>
          <w:b/>
          <w:sz w:val="28"/>
          <w:szCs w:val="28"/>
        </w:rPr>
        <w:t>;</w:t>
      </w:r>
    </w:p>
    <w:p w:rsidR="00915EC0" w:rsidRDefault="00915EC0" w:rsidP="00D958A5">
      <w:pPr>
        <w:overflowPunct/>
        <w:ind w:firstLine="540"/>
        <w:jc w:val="both"/>
        <w:textAlignment w:val="auto"/>
        <w:rPr>
          <w:b/>
          <w:sz w:val="28"/>
          <w:szCs w:val="28"/>
        </w:rPr>
      </w:pPr>
    </w:p>
    <w:p w:rsidR="003425E7" w:rsidRDefault="00915EC0" w:rsidP="00915EC0">
      <w:pPr>
        <w:overflowPunct/>
        <w:ind w:firstLine="540"/>
        <w:jc w:val="both"/>
        <w:textAlignment w:val="auto"/>
        <w:rPr>
          <w:sz w:val="28"/>
          <w:szCs w:val="28"/>
        </w:rPr>
      </w:pPr>
      <w:r>
        <w:rPr>
          <w:sz w:val="28"/>
          <w:szCs w:val="28"/>
        </w:rPr>
        <w:t>1.7</w:t>
      </w:r>
      <w:r w:rsidRPr="007879DF">
        <w:rPr>
          <w:b/>
          <w:sz w:val="28"/>
          <w:szCs w:val="28"/>
        </w:rPr>
        <w:t>.</w:t>
      </w:r>
      <w:r w:rsidRPr="00BA6D22">
        <w:rPr>
          <w:sz w:val="28"/>
          <w:szCs w:val="28"/>
        </w:rPr>
        <w:t xml:space="preserve"> </w:t>
      </w:r>
      <w:r w:rsidR="00F400AF">
        <w:rPr>
          <w:sz w:val="28"/>
          <w:szCs w:val="28"/>
        </w:rPr>
        <w:t xml:space="preserve">В </w:t>
      </w:r>
      <w:r w:rsidRPr="00BA6D22">
        <w:rPr>
          <w:sz w:val="28"/>
          <w:szCs w:val="28"/>
        </w:rPr>
        <w:t>част</w:t>
      </w:r>
      <w:r w:rsidR="00D929D1">
        <w:rPr>
          <w:sz w:val="28"/>
          <w:szCs w:val="28"/>
        </w:rPr>
        <w:t>и</w:t>
      </w:r>
      <w:r w:rsidRPr="00BA6D22">
        <w:rPr>
          <w:sz w:val="28"/>
          <w:szCs w:val="28"/>
        </w:rPr>
        <w:t xml:space="preserve"> </w:t>
      </w:r>
      <w:r>
        <w:rPr>
          <w:sz w:val="28"/>
          <w:szCs w:val="28"/>
        </w:rPr>
        <w:t>9</w:t>
      </w:r>
      <w:r w:rsidRPr="00BA6D22">
        <w:rPr>
          <w:sz w:val="28"/>
          <w:szCs w:val="28"/>
        </w:rPr>
        <w:t xml:space="preserve"> статьи </w:t>
      </w:r>
      <w:r>
        <w:rPr>
          <w:sz w:val="28"/>
          <w:szCs w:val="28"/>
        </w:rPr>
        <w:t>19</w:t>
      </w:r>
      <w:r w:rsidRPr="00BA6D22">
        <w:rPr>
          <w:sz w:val="28"/>
          <w:szCs w:val="28"/>
        </w:rPr>
        <w:t xml:space="preserve"> </w:t>
      </w:r>
      <w:r w:rsidR="003425E7">
        <w:rPr>
          <w:sz w:val="28"/>
          <w:szCs w:val="28"/>
        </w:rPr>
        <w:t>«</w:t>
      </w:r>
      <w:r w:rsidRPr="00BA6D22">
        <w:rPr>
          <w:b/>
          <w:sz w:val="28"/>
          <w:szCs w:val="28"/>
        </w:rPr>
        <w:t>Совет муниципального образования</w:t>
      </w:r>
      <w:r w:rsidR="003425E7">
        <w:rPr>
          <w:b/>
          <w:sz w:val="28"/>
          <w:szCs w:val="28"/>
        </w:rPr>
        <w:t>»</w:t>
      </w:r>
    </w:p>
    <w:p w:rsidR="00915EC0" w:rsidRPr="003425E7" w:rsidRDefault="00915EC0" w:rsidP="009D6E5C">
      <w:pPr>
        <w:overflowPunct/>
        <w:jc w:val="both"/>
        <w:textAlignment w:val="auto"/>
        <w:rPr>
          <w:sz w:val="28"/>
          <w:szCs w:val="28"/>
        </w:rPr>
      </w:pPr>
      <w:r w:rsidRPr="003425E7">
        <w:rPr>
          <w:sz w:val="28"/>
          <w:szCs w:val="28"/>
        </w:rPr>
        <w:t>слова «избирательн</w:t>
      </w:r>
      <w:r w:rsidR="003425E7" w:rsidRPr="003425E7">
        <w:rPr>
          <w:sz w:val="28"/>
          <w:szCs w:val="28"/>
        </w:rPr>
        <w:t>ой</w:t>
      </w:r>
      <w:r w:rsidRPr="003425E7">
        <w:rPr>
          <w:sz w:val="28"/>
          <w:szCs w:val="28"/>
        </w:rPr>
        <w:t xml:space="preserve"> комиссии»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425E7" w:rsidRPr="00C42913" w:rsidRDefault="003425E7" w:rsidP="00E96996">
      <w:pPr>
        <w:overflowPunct/>
        <w:jc w:val="both"/>
        <w:textAlignment w:val="auto"/>
        <w:rPr>
          <w:b/>
          <w:sz w:val="28"/>
          <w:szCs w:val="28"/>
        </w:rPr>
      </w:pPr>
    </w:p>
    <w:p w:rsidR="00915EC0" w:rsidRPr="003425E7" w:rsidRDefault="00915EC0" w:rsidP="00AE5C0B">
      <w:pPr>
        <w:overflowPunct/>
        <w:ind w:firstLine="540"/>
        <w:jc w:val="both"/>
        <w:textAlignment w:val="auto"/>
        <w:rPr>
          <w:sz w:val="28"/>
          <w:szCs w:val="28"/>
        </w:rPr>
      </w:pPr>
      <w:r w:rsidRPr="00B239D5">
        <w:rPr>
          <w:sz w:val="28"/>
          <w:szCs w:val="28"/>
        </w:rPr>
        <w:t>1.</w:t>
      </w:r>
      <w:r>
        <w:rPr>
          <w:sz w:val="28"/>
          <w:szCs w:val="28"/>
        </w:rPr>
        <w:t>8</w:t>
      </w:r>
      <w:r w:rsidR="00E96996">
        <w:rPr>
          <w:sz w:val="28"/>
          <w:szCs w:val="28"/>
        </w:rPr>
        <w:t xml:space="preserve">. </w:t>
      </w:r>
      <w:r w:rsidR="00AE5C0B">
        <w:rPr>
          <w:sz w:val="28"/>
          <w:szCs w:val="28"/>
        </w:rPr>
        <w:t xml:space="preserve">В </w:t>
      </w:r>
      <w:r w:rsidRPr="00B239D5">
        <w:rPr>
          <w:sz w:val="28"/>
          <w:szCs w:val="28"/>
        </w:rPr>
        <w:t>част</w:t>
      </w:r>
      <w:r w:rsidR="00AE5C0B">
        <w:rPr>
          <w:sz w:val="28"/>
          <w:szCs w:val="28"/>
        </w:rPr>
        <w:t>и</w:t>
      </w:r>
      <w:r w:rsidRPr="00B239D5">
        <w:rPr>
          <w:sz w:val="28"/>
          <w:szCs w:val="28"/>
        </w:rPr>
        <w:t xml:space="preserve"> 7 статьи 24 </w:t>
      </w:r>
      <w:r w:rsidR="003425E7">
        <w:rPr>
          <w:sz w:val="28"/>
          <w:szCs w:val="28"/>
        </w:rPr>
        <w:t>«</w:t>
      </w:r>
      <w:r w:rsidRPr="00B239D5">
        <w:rPr>
          <w:b/>
          <w:sz w:val="28"/>
          <w:szCs w:val="28"/>
        </w:rPr>
        <w:t>Порядок самороспуска представительного органа муниципального образования</w:t>
      </w:r>
      <w:r w:rsidR="003425E7">
        <w:rPr>
          <w:b/>
          <w:sz w:val="28"/>
          <w:szCs w:val="28"/>
        </w:rPr>
        <w:t>»</w:t>
      </w:r>
      <w:r w:rsidR="00AE5C0B">
        <w:rPr>
          <w:sz w:val="28"/>
          <w:szCs w:val="28"/>
        </w:rPr>
        <w:t xml:space="preserve"> </w:t>
      </w:r>
      <w:r w:rsidRPr="003425E7">
        <w:rPr>
          <w:sz w:val="28"/>
          <w:szCs w:val="28"/>
        </w:rPr>
        <w:t>слова «избирательной комиссии» заменить словами «избирательной комиссии, организующей подготовку и проведение выборов в органы местного самоуправления, местного референдума»</w:t>
      </w:r>
      <w:r w:rsidR="003425E7">
        <w:rPr>
          <w:sz w:val="28"/>
          <w:szCs w:val="28"/>
        </w:rPr>
        <w:t>;</w:t>
      </w:r>
    </w:p>
    <w:p w:rsidR="00915EC0" w:rsidRPr="00FD086F" w:rsidRDefault="00915EC0" w:rsidP="00915EC0">
      <w:pPr>
        <w:overflowPunct/>
        <w:ind w:firstLine="540"/>
        <w:jc w:val="both"/>
        <w:textAlignment w:val="auto"/>
        <w:rPr>
          <w:b/>
          <w:sz w:val="28"/>
          <w:szCs w:val="28"/>
        </w:rPr>
      </w:pPr>
    </w:p>
    <w:p w:rsidR="00915EC0" w:rsidRDefault="00915EC0" w:rsidP="00645F63">
      <w:pPr>
        <w:overflowPunct/>
        <w:ind w:firstLine="540"/>
        <w:jc w:val="both"/>
        <w:textAlignment w:val="auto"/>
        <w:rPr>
          <w:b/>
          <w:sz w:val="28"/>
          <w:szCs w:val="28"/>
        </w:rPr>
      </w:pPr>
      <w:r w:rsidRPr="00B239D5">
        <w:rPr>
          <w:sz w:val="28"/>
          <w:szCs w:val="28"/>
        </w:rPr>
        <w:lastRenderedPageBreak/>
        <w:t>1.</w:t>
      </w:r>
      <w:r>
        <w:rPr>
          <w:sz w:val="28"/>
          <w:szCs w:val="28"/>
        </w:rPr>
        <w:t>9</w:t>
      </w:r>
      <w:r w:rsidR="00E96996">
        <w:rPr>
          <w:sz w:val="28"/>
          <w:szCs w:val="28"/>
        </w:rPr>
        <w:t>.</w:t>
      </w:r>
      <w:r w:rsidR="006A000D">
        <w:rPr>
          <w:sz w:val="28"/>
          <w:szCs w:val="28"/>
        </w:rPr>
        <w:t xml:space="preserve"> </w:t>
      </w:r>
      <w:r w:rsidR="00645F63">
        <w:rPr>
          <w:sz w:val="28"/>
          <w:szCs w:val="28"/>
        </w:rPr>
        <w:t>В</w:t>
      </w:r>
      <w:r w:rsidR="00E96996">
        <w:rPr>
          <w:sz w:val="28"/>
          <w:szCs w:val="28"/>
        </w:rPr>
        <w:t xml:space="preserve"> </w:t>
      </w:r>
      <w:r w:rsidRPr="00B239D5">
        <w:rPr>
          <w:sz w:val="28"/>
          <w:szCs w:val="28"/>
        </w:rPr>
        <w:t xml:space="preserve">подпунктах «а», «б» </w:t>
      </w:r>
      <w:r w:rsidRPr="00FD086F">
        <w:rPr>
          <w:b/>
          <w:sz w:val="28"/>
          <w:szCs w:val="28"/>
        </w:rPr>
        <w:t>пункта 2)</w:t>
      </w:r>
      <w:r w:rsidRPr="00B239D5">
        <w:rPr>
          <w:sz w:val="28"/>
          <w:szCs w:val="28"/>
        </w:rPr>
        <w:t xml:space="preserve"> части 8 статьи 25 </w:t>
      </w:r>
      <w:r w:rsidR="003425E7">
        <w:rPr>
          <w:sz w:val="28"/>
          <w:szCs w:val="28"/>
        </w:rPr>
        <w:t>«</w:t>
      </w:r>
      <w:r w:rsidRPr="00B239D5">
        <w:rPr>
          <w:b/>
          <w:sz w:val="28"/>
          <w:szCs w:val="28"/>
        </w:rPr>
        <w:t>Статус депутата представительного органа муниципального образования</w:t>
      </w:r>
      <w:r w:rsidR="003425E7">
        <w:rPr>
          <w:b/>
          <w:sz w:val="28"/>
          <w:szCs w:val="28"/>
        </w:rPr>
        <w:t>»</w:t>
      </w:r>
      <w:r w:rsidRPr="00FD086F">
        <w:rPr>
          <w:sz w:val="28"/>
          <w:szCs w:val="28"/>
        </w:rPr>
        <w:t xml:space="preserve"> </w:t>
      </w:r>
      <w:r w:rsidRPr="00B239D5">
        <w:rPr>
          <w:sz w:val="28"/>
          <w:szCs w:val="28"/>
        </w:rPr>
        <w:t xml:space="preserve">слова </w:t>
      </w:r>
      <w:r w:rsidRPr="00FD086F">
        <w:rPr>
          <w:b/>
          <w:sz w:val="28"/>
          <w:szCs w:val="28"/>
        </w:rPr>
        <w:t>«</w:t>
      </w:r>
      <w:r w:rsidRPr="00685DEC">
        <w:rPr>
          <w:sz w:val="28"/>
          <w:szCs w:val="28"/>
        </w:rPr>
        <w:t>аппарате избирательной комиссии муниципального образования» исключить</w:t>
      </w:r>
      <w:r w:rsidRPr="00FD086F">
        <w:rPr>
          <w:b/>
          <w:sz w:val="28"/>
          <w:szCs w:val="28"/>
        </w:rPr>
        <w:t>;</w:t>
      </w:r>
    </w:p>
    <w:p w:rsidR="00685DEC" w:rsidRDefault="00685DEC" w:rsidP="00915EC0">
      <w:pPr>
        <w:overflowPunct/>
        <w:ind w:firstLine="540"/>
        <w:jc w:val="both"/>
        <w:textAlignment w:val="auto"/>
        <w:rPr>
          <w:b/>
          <w:sz w:val="28"/>
          <w:szCs w:val="28"/>
        </w:rPr>
      </w:pPr>
    </w:p>
    <w:p w:rsidR="009C4707" w:rsidRPr="00B239D5" w:rsidRDefault="009C4707" w:rsidP="009C4707">
      <w:pPr>
        <w:overflowPunct/>
        <w:ind w:firstLine="540"/>
        <w:jc w:val="both"/>
        <w:textAlignment w:val="auto"/>
        <w:rPr>
          <w:sz w:val="28"/>
          <w:szCs w:val="28"/>
        </w:rPr>
      </w:pPr>
      <w:r w:rsidRPr="00B239D5">
        <w:rPr>
          <w:sz w:val="28"/>
          <w:szCs w:val="28"/>
        </w:rPr>
        <w:t>1.</w:t>
      </w:r>
      <w:r>
        <w:rPr>
          <w:sz w:val="28"/>
          <w:szCs w:val="28"/>
        </w:rPr>
        <w:t>10</w:t>
      </w:r>
      <w:r w:rsidRPr="00B239D5">
        <w:rPr>
          <w:sz w:val="28"/>
          <w:szCs w:val="28"/>
        </w:rPr>
        <w:t xml:space="preserve">. Статью 25 </w:t>
      </w:r>
      <w:r>
        <w:rPr>
          <w:b/>
          <w:sz w:val="28"/>
          <w:szCs w:val="28"/>
        </w:rPr>
        <w:t>«</w:t>
      </w:r>
      <w:r w:rsidRPr="00B239D5">
        <w:rPr>
          <w:b/>
          <w:sz w:val="28"/>
          <w:szCs w:val="28"/>
        </w:rPr>
        <w:t>Статус депутата представительного органа муниципального образования</w:t>
      </w:r>
      <w:r>
        <w:rPr>
          <w:b/>
          <w:sz w:val="28"/>
          <w:szCs w:val="28"/>
        </w:rPr>
        <w:t>»</w:t>
      </w:r>
      <w:r w:rsidRPr="00B239D5">
        <w:rPr>
          <w:sz w:val="28"/>
          <w:szCs w:val="28"/>
        </w:rPr>
        <w:t xml:space="preserve"> дополнить частью 14 следующего содержания:</w:t>
      </w:r>
    </w:p>
    <w:p w:rsidR="009C4707" w:rsidRPr="00B239D5" w:rsidRDefault="009C4707" w:rsidP="009C4707">
      <w:pPr>
        <w:overflowPunct/>
        <w:ind w:firstLine="540"/>
        <w:jc w:val="both"/>
        <w:textAlignment w:val="auto"/>
        <w:rPr>
          <w:sz w:val="28"/>
          <w:szCs w:val="28"/>
        </w:rPr>
      </w:pPr>
      <w:r w:rsidRPr="00B239D5">
        <w:rPr>
          <w:sz w:val="28"/>
          <w:szCs w:val="28"/>
        </w:rPr>
        <w:t>«14. Полномочия депутата Совета Большедмитриевского муниципального образования Лысогорского муниципального района Саратовской области прекращаются досрочно решением Совета Большедмитриевского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Большедмитриевского муниципального образования Лысогорского муниципального района Саратовской области в течение шести месяцев подряд»;</w:t>
      </w:r>
    </w:p>
    <w:p w:rsidR="00D958A5" w:rsidRPr="00B239D5" w:rsidRDefault="00D958A5" w:rsidP="00E81C0A">
      <w:pPr>
        <w:overflowPunct/>
        <w:ind w:firstLine="540"/>
        <w:jc w:val="both"/>
        <w:outlineLvl w:val="0"/>
        <w:rPr>
          <w:sz w:val="28"/>
          <w:szCs w:val="28"/>
        </w:rPr>
      </w:pPr>
    </w:p>
    <w:p w:rsidR="00793E5F" w:rsidRPr="00B239D5" w:rsidRDefault="00E81C0A" w:rsidP="00842680">
      <w:pPr>
        <w:overflowPunct/>
        <w:ind w:firstLine="540"/>
        <w:jc w:val="both"/>
        <w:textAlignment w:val="auto"/>
        <w:rPr>
          <w:sz w:val="28"/>
          <w:szCs w:val="28"/>
        </w:rPr>
      </w:pPr>
      <w:r w:rsidRPr="00B239D5">
        <w:rPr>
          <w:sz w:val="28"/>
          <w:szCs w:val="28"/>
        </w:rPr>
        <w:t>1.</w:t>
      </w:r>
      <w:r w:rsidR="00502264">
        <w:rPr>
          <w:sz w:val="28"/>
          <w:szCs w:val="28"/>
        </w:rPr>
        <w:t>1</w:t>
      </w:r>
      <w:r w:rsidRPr="00B239D5">
        <w:rPr>
          <w:sz w:val="28"/>
          <w:szCs w:val="28"/>
        </w:rPr>
        <w:t>1. Устав Большедмитриевского муниципального образования Лысогорского муниципального района Саратовской области дополнить статьей</w:t>
      </w:r>
      <w:r w:rsidR="00502264">
        <w:rPr>
          <w:b/>
          <w:sz w:val="28"/>
          <w:szCs w:val="28"/>
        </w:rPr>
        <w:t xml:space="preserve"> 31.1</w:t>
      </w:r>
      <w:r w:rsidR="00501A66">
        <w:rPr>
          <w:b/>
          <w:sz w:val="28"/>
          <w:szCs w:val="28"/>
        </w:rPr>
        <w:t xml:space="preserve"> </w:t>
      </w:r>
      <w:r w:rsidRPr="005312E1">
        <w:rPr>
          <w:b/>
          <w:sz w:val="28"/>
          <w:szCs w:val="28"/>
        </w:rPr>
        <w:t>«Отчет главы муниципального образования перед населением»</w:t>
      </w:r>
      <w:r w:rsidRPr="00B239D5">
        <w:rPr>
          <w:sz w:val="28"/>
          <w:szCs w:val="28"/>
        </w:rPr>
        <w:t xml:space="preserve"> следующего содержания:</w:t>
      </w:r>
    </w:p>
    <w:p w:rsidR="00AB5F01" w:rsidRPr="00B239D5" w:rsidRDefault="00E81C0A" w:rsidP="00AB5F01">
      <w:pPr>
        <w:overflowPunct/>
        <w:ind w:firstLine="540"/>
        <w:jc w:val="both"/>
        <w:textAlignment w:val="auto"/>
        <w:rPr>
          <w:sz w:val="28"/>
          <w:szCs w:val="28"/>
        </w:rPr>
      </w:pPr>
      <w:r w:rsidRPr="00B239D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239D5">
        <w:rPr>
          <w:sz w:val="28"/>
          <w:szCs w:val="28"/>
        </w:rPr>
        <w:t>отчитывается о деятельности</w:t>
      </w:r>
      <w:proofErr w:type="gramEnd"/>
      <w:r w:rsidRPr="00B239D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FB5B4D" w:rsidRDefault="00E81C0A" w:rsidP="00E81C0A">
      <w:pPr>
        <w:overflowPunct/>
        <w:ind w:firstLine="540"/>
        <w:jc w:val="both"/>
        <w:textAlignment w:val="auto"/>
        <w:rPr>
          <w:i/>
          <w:sz w:val="28"/>
          <w:szCs w:val="28"/>
        </w:rPr>
      </w:pPr>
      <w:r w:rsidRPr="00B239D5">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sidR="00FB5B4D">
        <w:rPr>
          <w:sz w:val="28"/>
          <w:szCs w:val="28"/>
        </w:rPr>
        <w:t xml:space="preserve">Большедмитриевского </w:t>
      </w:r>
      <w:r w:rsidRPr="00B239D5">
        <w:rPr>
          <w:sz w:val="28"/>
          <w:szCs w:val="28"/>
        </w:rPr>
        <w:t>муниципального образования в срок не позднее 30 декабря</w:t>
      </w:r>
      <w:r w:rsidR="00FB5B4D">
        <w:rPr>
          <w:i/>
          <w:sz w:val="28"/>
          <w:szCs w:val="28"/>
        </w:rPr>
        <w:t>.</w:t>
      </w:r>
    </w:p>
    <w:p w:rsidR="00E81C0A" w:rsidRPr="00B239D5" w:rsidRDefault="00E81C0A" w:rsidP="00E81C0A">
      <w:pPr>
        <w:overflowPunct/>
        <w:ind w:firstLine="540"/>
        <w:jc w:val="both"/>
        <w:textAlignment w:val="auto"/>
        <w:rPr>
          <w:sz w:val="28"/>
          <w:szCs w:val="28"/>
        </w:rPr>
      </w:pPr>
      <w:r w:rsidRPr="00B239D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FB5B4D">
        <w:rPr>
          <w:sz w:val="28"/>
          <w:szCs w:val="28"/>
        </w:rPr>
        <w:t xml:space="preserve">Большедмитриевского </w:t>
      </w:r>
      <w:r w:rsidRPr="00B239D5">
        <w:rPr>
          <w:sz w:val="28"/>
          <w:szCs w:val="28"/>
        </w:rPr>
        <w:t>муниципального образования Предложения направляются главе муниципального образования не позднее, чем за 20 дней до дня проведения собрания.</w:t>
      </w:r>
    </w:p>
    <w:p w:rsidR="00E81C0A" w:rsidRPr="00B239D5" w:rsidRDefault="00E81C0A" w:rsidP="00E81C0A">
      <w:pPr>
        <w:overflowPunct/>
        <w:ind w:firstLine="540"/>
        <w:jc w:val="both"/>
        <w:textAlignment w:val="auto"/>
        <w:rPr>
          <w:sz w:val="28"/>
          <w:szCs w:val="28"/>
        </w:rPr>
      </w:pPr>
      <w:r w:rsidRPr="00B239D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E81C0A" w:rsidRPr="00B239D5" w:rsidRDefault="00E81C0A" w:rsidP="00E81C0A">
      <w:pPr>
        <w:overflowPunct/>
        <w:ind w:firstLine="540"/>
        <w:jc w:val="both"/>
        <w:textAlignment w:val="auto"/>
        <w:rPr>
          <w:sz w:val="28"/>
          <w:szCs w:val="28"/>
        </w:rPr>
      </w:pPr>
      <w:r w:rsidRPr="00B239D5">
        <w:rPr>
          <w:sz w:val="28"/>
          <w:szCs w:val="28"/>
        </w:rPr>
        <w:lastRenderedPageBreak/>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E81C0A" w:rsidRPr="00B239D5" w:rsidRDefault="00E81C0A" w:rsidP="00E81C0A">
      <w:pPr>
        <w:overflowPunct/>
        <w:ind w:firstLine="540"/>
        <w:jc w:val="both"/>
        <w:textAlignment w:val="auto"/>
        <w:rPr>
          <w:sz w:val="28"/>
          <w:szCs w:val="28"/>
        </w:rPr>
      </w:pPr>
      <w:bookmarkStart w:id="0" w:name="_Hlk127110177"/>
      <w:r w:rsidRPr="00B239D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E81C0A" w:rsidRPr="00B239D5" w:rsidRDefault="00E81C0A" w:rsidP="00E81C0A">
      <w:pPr>
        <w:overflowPunct/>
        <w:ind w:firstLine="540"/>
        <w:jc w:val="both"/>
        <w:textAlignment w:val="auto"/>
        <w:rPr>
          <w:sz w:val="28"/>
          <w:szCs w:val="28"/>
        </w:rPr>
      </w:pPr>
      <w:r w:rsidRPr="00B239D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E81C0A" w:rsidRPr="00B239D5" w:rsidRDefault="00E81C0A" w:rsidP="00E81C0A">
      <w:pPr>
        <w:overflowPunct/>
        <w:ind w:firstLine="540"/>
        <w:jc w:val="both"/>
        <w:textAlignment w:val="auto"/>
        <w:rPr>
          <w:sz w:val="28"/>
          <w:szCs w:val="28"/>
        </w:rPr>
      </w:pPr>
      <w:r w:rsidRPr="00B239D5">
        <w:rPr>
          <w:sz w:val="28"/>
          <w:szCs w:val="28"/>
        </w:rPr>
        <w:t>4. По завершении выступления все желающие могут задать вопросы главе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6. Во время отчета главы муниципального образования пер</w:t>
      </w:r>
      <w:r w:rsidR="00FB5B4D">
        <w:rPr>
          <w:sz w:val="28"/>
          <w:szCs w:val="28"/>
        </w:rPr>
        <w:t>ед населением ведется протокол.</w:t>
      </w:r>
    </w:p>
    <w:p w:rsidR="00E81C0A" w:rsidRPr="00B239D5" w:rsidRDefault="00E81C0A" w:rsidP="00E81C0A">
      <w:pPr>
        <w:overflowPunct/>
        <w:ind w:firstLine="540"/>
        <w:jc w:val="both"/>
        <w:textAlignment w:val="auto"/>
        <w:rPr>
          <w:sz w:val="28"/>
          <w:szCs w:val="28"/>
        </w:rPr>
      </w:pPr>
      <w:r w:rsidRPr="00B239D5">
        <w:rPr>
          <w:sz w:val="28"/>
          <w:szCs w:val="28"/>
        </w:rPr>
        <w:t>Протокол оформляется в течение 7 дней и утверждается гла</w:t>
      </w:r>
      <w:r w:rsidR="00FB5B4D">
        <w:rPr>
          <w:sz w:val="28"/>
          <w:szCs w:val="28"/>
        </w:rPr>
        <w:t>вой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E81C0A" w:rsidRDefault="00E81C0A" w:rsidP="00E81C0A">
      <w:pPr>
        <w:overflowPunct/>
        <w:ind w:firstLine="540"/>
        <w:jc w:val="both"/>
        <w:textAlignment w:val="auto"/>
        <w:rPr>
          <w:sz w:val="28"/>
          <w:szCs w:val="28"/>
        </w:rPr>
      </w:pPr>
      <w:r w:rsidRPr="00B239D5">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685DEC">
        <w:rPr>
          <w:sz w:val="28"/>
          <w:szCs w:val="28"/>
        </w:rPr>
        <w:t>»;</w:t>
      </w:r>
    </w:p>
    <w:p w:rsidR="00685DEC" w:rsidRPr="00B239D5" w:rsidRDefault="00685DEC" w:rsidP="00E81C0A">
      <w:pPr>
        <w:overflowPunct/>
        <w:ind w:firstLine="540"/>
        <w:jc w:val="both"/>
        <w:textAlignment w:val="auto"/>
        <w:rPr>
          <w:sz w:val="28"/>
          <w:szCs w:val="28"/>
        </w:rPr>
      </w:pPr>
    </w:p>
    <w:p w:rsidR="009C4707" w:rsidRPr="00B239D5" w:rsidRDefault="009C4707" w:rsidP="009C4707">
      <w:pPr>
        <w:overflowPunct/>
        <w:ind w:firstLine="540"/>
        <w:jc w:val="both"/>
        <w:textAlignment w:val="auto"/>
        <w:rPr>
          <w:sz w:val="28"/>
          <w:szCs w:val="28"/>
        </w:rPr>
      </w:pPr>
      <w:r w:rsidRPr="00B239D5">
        <w:rPr>
          <w:sz w:val="28"/>
          <w:szCs w:val="28"/>
        </w:rPr>
        <w:t>1.</w:t>
      </w:r>
      <w:r w:rsidR="00685DEC">
        <w:rPr>
          <w:sz w:val="28"/>
          <w:szCs w:val="28"/>
        </w:rPr>
        <w:t>12</w:t>
      </w:r>
      <w:r w:rsidRPr="00B239D5">
        <w:rPr>
          <w:sz w:val="28"/>
          <w:szCs w:val="28"/>
        </w:rPr>
        <w:t>. Статью 36</w:t>
      </w:r>
      <w:r w:rsidR="004B2C3B">
        <w:rPr>
          <w:sz w:val="28"/>
          <w:szCs w:val="28"/>
        </w:rPr>
        <w:t xml:space="preserve"> «</w:t>
      </w:r>
      <w:r w:rsidRPr="00B239D5">
        <w:rPr>
          <w:b/>
          <w:sz w:val="28"/>
          <w:szCs w:val="28"/>
        </w:rPr>
        <w:t>Избирательная комиссия муниципального образования</w:t>
      </w:r>
      <w:r w:rsidR="004B2C3B">
        <w:rPr>
          <w:b/>
          <w:sz w:val="28"/>
          <w:szCs w:val="28"/>
        </w:rPr>
        <w:t>»</w:t>
      </w:r>
      <w:r w:rsidR="00685DEC">
        <w:rPr>
          <w:sz w:val="28"/>
          <w:szCs w:val="28"/>
        </w:rPr>
        <w:t xml:space="preserve"> исключить.</w:t>
      </w:r>
    </w:p>
    <w:p w:rsidR="00E81C0A" w:rsidRDefault="00E81C0A" w:rsidP="00E81C0A">
      <w:pPr>
        <w:overflowPunct/>
        <w:ind w:firstLine="540"/>
        <w:jc w:val="both"/>
        <w:textAlignment w:val="auto"/>
        <w:rPr>
          <w:sz w:val="28"/>
          <w:szCs w:val="28"/>
        </w:rPr>
      </w:pPr>
    </w:p>
    <w:p w:rsidR="009C4707" w:rsidRPr="00E13BC7" w:rsidRDefault="009C4707" w:rsidP="009C4707">
      <w:pPr>
        <w:pStyle w:val="a6"/>
        <w:ind w:firstLine="708"/>
        <w:jc w:val="both"/>
        <w:rPr>
          <w:rFonts w:ascii="Times New Roman" w:hAnsi="Times New Roman" w:cs="Times New Roman"/>
          <w:sz w:val="28"/>
          <w:szCs w:val="28"/>
          <w:lang w:eastAsia="ru-RU"/>
        </w:rPr>
      </w:pPr>
      <w:r w:rsidRPr="00E13BC7">
        <w:rPr>
          <w:rFonts w:ascii="Times New Roman" w:hAnsi="Times New Roman" w:cs="Times New Roman"/>
          <w:sz w:val="28"/>
          <w:szCs w:val="28"/>
          <w:lang w:eastAsia="ru-RU"/>
        </w:rPr>
        <w:t>2. Провести публичные слушания по проекту внесения изменений и дополнений в Устав Совета Большедмитриевского муниципального образования Лысогорского муниципально</w:t>
      </w:r>
      <w:r>
        <w:rPr>
          <w:rFonts w:ascii="Times New Roman" w:hAnsi="Times New Roman" w:cs="Times New Roman"/>
          <w:sz w:val="28"/>
          <w:szCs w:val="28"/>
          <w:lang w:eastAsia="ru-RU"/>
        </w:rPr>
        <w:t xml:space="preserve">го района Саратовской области </w:t>
      </w:r>
      <w:r w:rsidRPr="0016546F">
        <w:rPr>
          <w:rFonts w:ascii="Times New Roman" w:hAnsi="Times New Roman" w:cs="Times New Roman"/>
          <w:sz w:val="28"/>
          <w:szCs w:val="28"/>
          <w:lang w:eastAsia="ru-RU"/>
        </w:rPr>
        <w:t>(</w:t>
      </w:r>
      <w:r w:rsidR="0016546F" w:rsidRPr="0016546F">
        <w:rPr>
          <w:rFonts w:ascii="Times New Roman" w:hAnsi="Times New Roman" w:cs="Times New Roman"/>
          <w:sz w:val="28"/>
          <w:szCs w:val="28"/>
          <w:lang w:eastAsia="ru-RU"/>
        </w:rPr>
        <w:t>1</w:t>
      </w:r>
      <w:r w:rsidR="00AB5F01">
        <w:rPr>
          <w:rFonts w:ascii="Times New Roman" w:hAnsi="Times New Roman" w:cs="Times New Roman"/>
          <w:sz w:val="28"/>
          <w:szCs w:val="28"/>
          <w:lang w:eastAsia="ru-RU"/>
        </w:rPr>
        <w:t>9</w:t>
      </w:r>
      <w:r w:rsidRPr="00856721">
        <w:rPr>
          <w:rFonts w:ascii="Times New Roman" w:hAnsi="Times New Roman" w:cs="Times New Roman"/>
          <w:b/>
          <w:sz w:val="28"/>
          <w:szCs w:val="28"/>
          <w:lang w:eastAsia="ru-RU"/>
        </w:rPr>
        <w:t xml:space="preserve"> </w:t>
      </w:r>
      <w:r w:rsidR="007879DF" w:rsidRPr="0016546F">
        <w:rPr>
          <w:rFonts w:ascii="Times New Roman" w:hAnsi="Times New Roman" w:cs="Times New Roman"/>
          <w:sz w:val="28"/>
          <w:szCs w:val="28"/>
          <w:lang w:eastAsia="ru-RU"/>
        </w:rPr>
        <w:t>апреля</w:t>
      </w:r>
      <w:r w:rsidRPr="0016546F">
        <w:rPr>
          <w:rFonts w:ascii="Times New Roman" w:hAnsi="Times New Roman" w:cs="Times New Roman"/>
          <w:sz w:val="28"/>
          <w:szCs w:val="28"/>
          <w:lang w:eastAsia="ru-RU"/>
        </w:rPr>
        <w:t xml:space="preserve"> 202</w:t>
      </w:r>
      <w:r w:rsidR="007879DF" w:rsidRPr="0016546F">
        <w:rPr>
          <w:rFonts w:ascii="Times New Roman" w:hAnsi="Times New Roman" w:cs="Times New Roman"/>
          <w:sz w:val="28"/>
          <w:szCs w:val="28"/>
          <w:lang w:eastAsia="ru-RU"/>
        </w:rPr>
        <w:t>3</w:t>
      </w:r>
      <w:r w:rsidRPr="0016546F">
        <w:rPr>
          <w:rFonts w:ascii="Times New Roman" w:hAnsi="Times New Roman" w:cs="Times New Roman"/>
          <w:sz w:val="28"/>
          <w:szCs w:val="28"/>
          <w:lang w:eastAsia="ru-RU"/>
        </w:rPr>
        <w:t xml:space="preserve"> года</w:t>
      </w:r>
      <w:r w:rsidRPr="00E13BC7">
        <w:rPr>
          <w:rFonts w:ascii="Times New Roman" w:hAnsi="Times New Roman" w:cs="Times New Roman"/>
          <w:sz w:val="28"/>
          <w:szCs w:val="28"/>
          <w:lang w:eastAsia="ru-RU"/>
        </w:rPr>
        <w:t>, в 12-00 часов, СДК села Большая Дмитриевка).</w:t>
      </w:r>
    </w:p>
    <w:p w:rsidR="009C4707" w:rsidRPr="00E13BC7" w:rsidRDefault="009C4707" w:rsidP="00AB5F01">
      <w:pPr>
        <w:pStyle w:val="a6"/>
        <w:ind w:firstLine="708"/>
        <w:jc w:val="both"/>
        <w:rPr>
          <w:rFonts w:ascii="Times New Roman" w:hAnsi="Times New Roman" w:cs="Times New Roman"/>
          <w:sz w:val="28"/>
          <w:szCs w:val="28"/>
          <w:lang w:eastAsia="ru-RU"/>
        </w:rPr>
      </w:pPr>
      <w:r w:rsidRPr="00E13BC7">
        <w:rPr>
          <w:rFonts w:ascii="Times New Roman" w:hAnsi="Times New Roman" w:cs="Times New Roman"/>
          <w:sz w:val="28"/>
          <w:szCs w:val="28"/>
          <w:lang w:eastAsia="ru-RU"/>
        </w:rPr>
        <w:t>3. Для подготовки и проведения публичных слушаний создать комиссию в составе:</w:t>
      </w:r>
    </w:p>
    <w:p w:rsidR="009C4707" w:rsidRPr="00E13BC7" w:rsidRDefault="009C4707" w:rsidP="009C4707">
      <w:pPr>
        <w:pStyle w:val="a6"/>
        <w:ind w:firstLine="708"/>
        <w:rPr>
          <w:rFonts w:ascii="Times New Roman" w:hAnsi="Times New Roman" w:cs="Times New Roman"/>
          <w:sz w:val="28"/>
          <w:szCs w:val="28"/>
          <w:lang w:eastAsia="ru-RU"/>
        </w:rPr>
      </w:pPr>
      <w:r w:rsidRPr="00E13BC7">
        <w:rPr>
          <w:rFonts w:ascii="Times New Roman" w:hAnsi="Times New Roman" w:cs="Times New Roman"/>
          <w:sz w:val="28"/>
          <w:szCs w:val="28"/>
          <w:lang w:eastAsia="ru-RU"/>
        </w:rPr>
        <w:t>- Казакова Людмила Петровна,</w:t>
      </w:r>
    </w:p>
    <w:p w:rsidR="009C4707" w:rsidRPr="00E13BC7" w:rsidRDefault="009C4707" w:rsidP="009C4707">
      <w:pPr>
        <w:pStyle w:val="a6"/>
        <w:ind w:firstLine="708"/>
        <w:rPr>
          <w:rFonts w:ascii="Times New Roman" w:hAnsi="Times New Roman" w:cs="Times New Roman"/>
          <w:sz w:val="28"/>
          <w:szCs w:val="28"/>
          <w:lang w:eastAsia="ru-RU"/>
        </w:rPr>
      </w:pPr>
      <w:r w:rsidRPr="00E13BC7">
        <w:rPr>
          <w:rFonts w:ascii="Times New Roman" w:hAnsi="Times New Roman" w:cs="Times New Roman"/>
          <w:sz w:val="28"/>
          <w:szCs w:val="28"/>
          <w:lang w:eastAsia="ru-RU"/>
        </w:rPr>
        <w:t xml:space="preserve">- </w:t>
      </w:r>
      <w:proofErr w:type="spellStart"/>
      <w:r w:rsidRPr="00E13BC7">
        <w:rPr>
          <w:rFonts w:ascii="Times New Roman" w:hAnsi="Times New Roman" w:cs="Times New Roman"/>
          <w:sz w:val="28"/>
          <w:szCs w:val="28"/>
          <w:lang w:eastAsia="ru-RU"/>
        </w:rPr>
        <w:t>Жакашева</w:t>
      </w:r>
      <w:proofErr w:type="spellEnd"/>
      <w:r w:rsidRPr="00E13BC7">
        <w:rPr>
          <w:rFonts w:ascii="Times New Roman" w:hAnsi="Times New Roman" w:cs="Times New Roman"/>
          <w:sz w:val="28"/>
          <w:szCs w:val="28"/>
          <w:lang w:eastAsia="ru-RU"/>
        </w:rPr>
        <w:t xml:space="preserve"> Татьяна Владимировна,</w:t>
      </w:r>
    </w:p>
    <w:p w:rsidR="009C4707" w:rsidRPr="00E13BC7" w:rsidRDefault="009C4707" w:rsidP="009C4707">
      <w:pPr>
        <w:pStyle w:val="a6"/>
        <w:ind w:firstLine="708"/>
        <w:rPr>
          <w:rFonts w:ascii="Times New Roman" w:hAnsi="Times New Roman" w:cs="Times New Roman"/>
          <w:sz w:val="28"/>
          <w:szCs w:val="28"/>
          <w:lang w:eastAsia="ru-RU"/>
        </w:rPr>
      </w:pPr>
      <w:r w:rsidRPr="00E13BC7">
        <w:rPr>
          <w:rFonts w:ascii="Times New Roman" w:hAnsi="Times New Roman" w:cs="Times New Roman"/>
          <w:sz w:val="28"/>
          <w:szCs w:val="28"/>
          <w:lang w:eastAsia="ru-RU"/>
        </w:rPr>
        <w:t>- Рязанцева Любовь Федоровна.</w:t>
      </w:r>
    </w:p>
    <w:p w:rsidR="009C4707" w:rsidRPr="00E13BC7" w:rsidRDefault="009C4707" w:rsidP="009C4707">
      <w:pPr>
        <w:pStyle w:val="a6"/>
        <w:ind w:firstLine="708"/>
        <w:jc w:val="both"/>
        <w:rPr>
          <w:rFonts w:ascii="Times New Roman" w:eastAsia="Arial Unicode MS" w:hAnsi="Times New Roman" w:cs="Times New Roman"/>
          <w:color w:val="000000"/>
          <w:sz w:val="28"/>
          <w:szCs w:val="28"/>
        </w:rPr>
      </w:pPr>
      <w:r w:rsidRPr="00E13BC7">
        <w:rPr>
          <w:rFonts w:ascii="Times New Roman" w:hAnsi="Times New Roman" w:cs="Times New Roman"/>
          <w:sz w:val="28"/>
          <w:szCs w:val="28"/>
          <w:lang w:eastAsia="ru-RU"/>
        </w:rPr>
        <w:t>4. Поручить комиссии сбор предложений по проекту Устава Большедмитриевского муниципального образования Лысогорского муниципального района</w:t>
      </w:r>
    </w:p>
    <w:p w:rsidR="009C4707" w:rsidRPr="00E13BC7" w:rsidRDefault="009C4707" w:rsidP="009C4707">
      <w:pPr>
        <w:pStyle w:val="a6"/>
        <w:ind w:firstLine="708"/>
        <w:jc w:val="both"/>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lastRenderedPageBreak/>
        <w:t>5.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C4707" w:rsidRPr="00B239D5" w:rsidRDefault="009C4707" w:rsidP="009C4707">
      <w:pPr>
        <w:ind w:firstLine="540"/>
        <w:jc w:val="both"/>
        <w:rPr>
          <w:sz w:val="28"/>
          <w:szCs w:val="28"/>
        </w:rPr>
      </w:pPr>
      <w:r w:rsidRPr="00E13BC7">
        <w:rPr>
          <w:rFonts w:eastAsia="Arial Unicode MS"/>
          <w:color w:val="000000"/>
          <w:sz w:val="28"/>
          <w:szCs w:val="28"/>
        </w:rPr>
        <w:t xml:space="preserve">6. </w:t>
      </w:r>
      <w:r w:rsidRPr="00B239D5">
        <w:rPr>
          <w:sz w:val="28"/>
          <w:szCs w:val="28"/>
        </w:rPr>
        <w:t>Настоящее решение вступает в силу с момента официального обнародования (опубликования) после его государственной регистрации.</w:t>
      </w:r>
    </w:p>
    <w:p w:rsidR="009C4707" w:rsidRPr="00AB5F01" w:rsidRDefault="009C4707" w:rsidP="009C4707">
      <w:pPr>
        <w:pStyle w:val="a6"/>
        <w:ind w:firstLine="708"/>
        <w:jc w:val="both"/>
        <w:rPr>
          <w:rFonts w:ascii="Times New Roman" w:hAnsi="Times New Roman" w:cs="Times New Roman"/>
          <w:sz w:val="28"/>
          <w:szCs w:val="28"/>
        </w:rPr>
      </w:pPr>
    </w:p>
    <w:p w:rsidR="009C4707" w:rsidRDefault="009C4707" w:rsidP="009C4707">
      <w:pPr>
        <w:jc w:val="both"/>
        <w:rPr>
          <w:sz w:val="28"/>
          <w:szCs w:val="28"/>
        </w:rPr>
      </w:pPr>
    </w:p>
    <w:p w:rsidR="009C4707" w:rsidRPr="00B239D5" w:rsidRDefault="009C4707" w:rsidP="009C4707">
      <w:pPr>
        <w:jc w:val="both"/>
        <w:rPr>
          <w:sz w:val="28"/>
          <w:szCs w:val="28"/>
        </w:rPr>
      </w:pPr>
    </w:p>
    <w:p w:rsidR="009C4707" w:rsidRPr="00B239D5" w:rsidRDefault="009C4707" w:rsidP="009C4707">
      <w:pPr>
        <w:jc w:val="both"/>
        <w:rPr>
          <w:sz w:val="28"/>
          <w:szCs w:val="28"/>
        </w:rPr>
      </w:pPr>
      <w:r w:rsidRPr="00B239D5">
        <w:rPr>
          <w:sz w:val="28"/>
          <w:szCs w:val="28"/>
        </w:rPr>
        <w:t xml:space="preserve">Глава Большедмитриевского </w:t>
      </w:r>
      <w:proofErr w:type="gramStart"/>
      <w:r w:rsidRPr="00B239D5">
        <w:rPr>
          <w:sz w:val="28"/>
          <w:szCs w:val="28"/>
        </w:rPr>
        <w:t>муниципального</w:t>
      </w:r>
      <w:proofErr w:type="gramEnd"/>
      <w:r w:rsidRPr="00B239D5">
        <w:rPr>
          <w:sz w:val="28"/>
          <w:szCs w:val="28"/>
        </w:rPr>
        <w:t xml:space="preserve"> </w:t>
      </w:r>
    </w:p>
    <w:p w:rsidR="009C4707" w:rsidRPr="00B239D5" w:rsidRDefault="009C4707" w:rsidP="009C4707">
      <w:pPr>
        <w:jc w:val="both"/>
        <w:rPr>
          <w:sz w:val="28"/>
          <w:szCs w:val="28"/>
        </w:rPr>
      </w:pPr>
      <w:r w:rsidRPr="00B239D5">
        <w:rPr>
          <w:sz w:val="28"/>
          <w:szCs w:val="28"/>
        </w:rPr>
        <w:t xml:space="preserve">образования Лысогорского муниципального </w:t>
      </w:r>
    </w:p>
    <w:p w:rsidR="00FE2087" w:rsidRPr="00856721" w:rsidRDefault="009C4707" w:rsidP="00856721">
      <w:pPr>
        <w:jc w:val="both"/>
        <w:rPr>
          <w:sz w:val="28"/>
          <w:szCs w:val="28"/>
        </w:rPr>
      </w:pPr>
      <w:r>
        <w:rPr>
          <w:sz w:val="28"/>
          <w:szCs w:val="28"/>
        </w:rPr>
        <w:t xml:space="preserve">района </w:t>
      </w:r>
      <w:r w:rsidRPr="00B239D5">
        <w:rPr>
          <w:sz w:val="28"/>
          <w:szCs w:val="28"/>
        </w:rPr>
        <w:t>Саратовской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239D5">
        <w:rPr>
          <w:sz w:val="28"/>
          <w:szCs w:val="28"/>
        </w:rPr>
        <w:t>М.Н. Тулипкалиев</w:t>
      </w:r>
    </w:p>
    <w:sectPr w:rsidR="00FE2087" w:rsidRPr="00856721" w:rsidSect="00E905D7">
      <w:headerReference w:type="even" r:id="rId7"/>
      <w:headerReference w:type="default" r:id="rId8"/>
      <w:pgSz w:w="11907" w:h="16840"/>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CE" w:rsidRDefault="005914CE" w:rsidP="005C1DEF">
      <w:r>
        <w:separator/>
      </w:r>
    </w:p>
  </w:endnote>
  <w:endnote w:type="continuationSeparator" w:id="0">
    <w:p w:rsidR="005914CE" w:rsidRDefault="005914CE" w:rsidP="005C1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CE" w:rsidRDefault="005914CE" w:rsidP="005C1DEF">
      <w:r>
        <w:separator/>
      </w:r>
    </w:p>
  </w:footnote>
  <w:footnote w:type="continuationSeparator" w:id="0">
    <w:p w:rsidR="005914CE" w:rsidRDefault="005914CE" w:rsidP="005C1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6" w:rsidRDefault="00A56256">
    <w:pPr>
      <w:pStyle w:val="a3"/>
      <w:framePr w:wrap="around" w:vAnchor="text" w:hAnchor="margin" w:xAlign="center" w:y="1"/>
      <w:rPr>
        <w:rStyle w:val="a5"/>
      </w:rPr>
    </w:pPr>
    <w:r>
      <w:rPr>
        <w:rStyle w:val="a5"/>
      </w:rPr>
      <w:fldChar w:fldCharType="begin"/>
    </w:r>
    <w:r w:rsidR="00BE0A76">
      <w:rPr>
        <w:rStyle w:val="a5"/>
      </w:rPr>
      <w:instrText xml:space="preserve">PAGE  </w:instrText>
    </w:r>
    <w:r>
      <w:rPr>
        <w:rStyle w:val="a5"/>
      </w:rPr>
      <w:fldChar w:fldCharType="end"/>
    </w:r>
  </w:p>
  <w:p w:rsidR="00BE0A76" w:rsidRDefault="00BE0A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6" w:rsidRDefault="00A56256">
    <w:pPr>
      <w:pStyle w:val="a3"/>
      <w:framePr w:wrap="around" w:vAnchor="text" w:hAnchor="margin" w:xAlign="center" w:y="1"/>
      <w:rPr>
        <w:rStyle w:val="a5"/>
      </w:rPr>
    </w:pPr>
    <w:r>
      <w:rPr>
        <w:rStyle w:val="a5"/>
      </w:rPr>
      <w:fldChar w:fldCharType="begin"/>
    </w:r>
    <w:r w:rsidR="00BE0A76">
      <w:rPr>
        <w:rStyle w:val="a5"/>
      </w:rPr>
      <w:instrText xml:space="preserve">PAGE  </w:instrText>
    </w:r>
    <w:r>
      <w:rPr>
        <w:rStyle w:val="a5"/>
      </w:rPr>
      <w:fldChar w:fldCharType="separate"/>
    </w:r>
    <w:r w:rsidR="00A2035C">
      <w:rPr>
        <w:rStyle w:val="a5"/>
        <w:noProof/>
      </w:rPr>
      <w:t>3</w:t>
    </w:r>
    <w:r>
      <w:rPr>
        <w:rStyle w:val="a5"/>
      </w:rPr>
      <w:fldChar w:fldCharType="end"/>
    </w:r>
  </w:p>
  <w:p w:rsidR="00BE0A76" w:rsidRDefault="00BE0A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81C0A"/>
    <w:rsid w:val="00015475"/>
    <w:rsid w:val="00043A45"/>
    <w:rsid w:val="00070F83"/>
    <w:rsid w:val="000A2507"/>
    <w:rsid w:val="0016546F"/>
    <w:rsid w:val="00223B6A"/>
    <w:rsid w:val="00232387"/>
    <w:rsid w:val="002B5F37"/>
    <w:rsid w:val="002E3637"/>
    <w:rsid w:val="00305829"/>
    <w:rsid w:val="003425E7"/>
    <w:rsid w:val="00365ADE"/>
    <w:rsid w:val="00382A13"/>
    <w:rsid w:val="003D7B49"/>
    <w:rsid w:val="00420576"/>
    <w:rsid w:val="004343DD"/>
    <w:rsid w:val="0044340F"/>
    <w:rsid w:val="004541E5"/>
    <w:rsid w:val="004551A7"/>
    <w:rsid w:val="00476D81"/>
    <w:rsid w:val="004A301D"/>
    <w:rsid w:val="004B2C3B"/>
    <w:rsid w:val="00501A66"/>
    <w:rsid w:val="00502264"/>
    <w:rsid w:val="005312E1"/>
    <w:rsid w:val="00540349"/>
    <w:rsid w:val="0058183D"/>
    <w:rsid w:val="0058654A"/>
    <w:rsid w:val="005914CE"/>
    <w:rsid w:val="005C1DEF"/>
    <w:rsid w:val="005C2497"/>
    <w:rsid w:val="005C62A5"/>
    <w:rsid w:val="006238FC"/>
    <w:rsid w:val="00632001"/>
    <w:rsid w:val="00645F63"/>
    <w:rsid w:val="006824F2"/>
    <w:rsid w:val="00685DEC"/>
    <w:rsid w:val="006A000D"/>
    <w:rsid w:val="006A2E4F"/>
    <w:rsid w:val="006B3F21"/>
    <w:rsid w:val="006C0497"/>
    <w:rsid w:val="006C2FB9"/>
    <w:rsid w:val="006C32DF"/>
    <w:rsid w:val="007879DF"/>
    <w:rsid w:val="00793E5F"/>
    <w:rsid w:val="007C28CA"/>
    <w:rsid w:val="007C2B38"/>
    <w:rsid w:val="007F7C05"/>
    <w:rsid w:val="00842680"/>
    <w:rsid w:val="00856721"/>
    <w:rsid w:val="008707E0"/>
    <w:rsid w:val="008879F3"/>
    <w:rsid w:val="008A426A"/>
    <w:rsid w:val="008C207C"/>
    <w:rsid w:val="008D1909"/>
    <w:rsid w:val="008E1FEF"/>
    <w:rsid w:val="009100CC"/>
    <w:rsid w:val="00915EC0"/>
    <w:rsid w:val="00965E01"/>
    <w:rsid w:val="0098494D"/>
    <w:rsid w:val="009A7726"/>
    <w:rsid w:val="009C4707"/>
    <w:rsid w:val="009D6E5C"/>
    <w:rsid w:val="00A15D64"/>
    <w:rsid w:val="00A2035C"/>
    <w:rsid w:val="00A56256"/>
    <w:rsid w:val="00A60088"/>
    <w:rsid w:val="00A655BF"/>
    <w:rsid w:val="00AB5F01"/>
    <w:rsid w:val="00AD5871"/>
    <w:rsid w:val="00AE5C0B"/>
    <w:rsid w:val="00B160E9"/>
    <w:rsid w:val="00B644E6"/>
    <w:rsid w:val="00B93C68"/>
    <w:rsid w:val="00BB58A9"/>
    <w:rsid w:val="00BE0A76"/>
    <w:rsid w:val="00C16BAA"/>
    <w:rsid w:val="00C40B88"/>
    <w:rsid w:val="00C42913"/>
    <w:rsid w:val="00C66A14"/>
    <w:rsid w:val="00C83A0F"/>
    <w:rsid w:val="00CB7963"/>
    <w:rsid w:val="00CD527B"/>
    <w:rsid w:val="00CE475C"/>
    <w:rsid w:val="00D929D1"/>
    <w:rsid w:val="00D958A5"/>
    <w:rsid w:val="00E81C0A"/>
    <w:rsid w:val="00E905D7"/>
    <w:rsid w:val="00E96996"/>
    <w:rsid w:val="00EB5163"/>
    <w:rsid w:val="00EE53E0"/>
    <w:rsid w:val="00F400AF"/>
    <w:rsid w:val="00F576D1"/>
    <w:rsid w:val="00FB5B4D"/>
    <w:rsid w:val="00FC51BE"/>
    <w:rsid w:val="00FD086F"/>
    <w:rsid w:val="00FD679A"/>
    <w:rsid w:val="00FE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1C0A"/>
    <w:pPr>
      <w:tabs>
        <w:tab w:val="center" w:pos="4153"/>
        <w:tab w:val="right" w:pos="8306"/>
      </w:tabs>
    </w:pPr>
  </w:style>
  <w:style w:type="character" w:customStyle="1" w:styleId="a4">
    <w:name w:val="Верхний колонтитул Знак"/>
    <w:basedOn w:val="a0"/>
    <w:link w:val="a3"/>
    <w:rsid w:val="00E81C0A"/>
    <w:rPr>
      <w:rFonts w:ascii="Times New Roman" w:eastAsia="Times New Roman" w:hAnsi="Times New Roman" w:cs="Times New Roman"/>
      <w:sz w:val="20"/>
      <w:szCs w:val="20"/>
      <w:lang w:eastAsia="ru-RU"/>
    </w:rPr>
  </w:style>
  <w:style w:type="character" w:styleId="a5">
    <w:name w:val="page number"/>
    <w:basedOn w:val="a0"/>
    <w:rsid w:val="00E81C0A"/>
  </w:style>
  <w:style w:type="paragraph" w:customStyle="1" w:styleId="aaanao">
    <w:name w:val="aa?anao"/>
    <w:basedOn w:val="a"/>
    <w:next w:val="a"/>
    <w:rsid w:val="00305829"/>
    <w:pPr>
      <w:jc w:val="center"/>
      <w:textAlignment w:val="auto"/>
    </w:pPr>
    <w:rPr>
      <w:sz w:val="30"/>
    </w:rPr>
  </w:style>
  <w:style w:type="paragraph" w:styleId="a6">
    <w:name w:val="No Spacing"/>
    <w:link w:val="a7"/>
    <w:qFormat/>
    <w:rsid w:val="00856721"/>
    <w:pPr>
      <w:spacing w:after="0" w:line="240" w:lineRule="auto"/>
    </w:pPr>
  </w:style>
  <w:style w:type="character" w:customStyle="1" w:styleId="a7">
    <w:name w:val="Без интервала Знак"/>
    <w:link w:val="a6"/>
    <w:locked/>
    <w:rsid w:val="008567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2A424-9C21-4F03-9955-B05B4706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2023-03-15T11:08:00Z</dcterms:created>
  <dcterms:modified xsi:type="dcterms:W3CDTF">2023-03-20T11:33:00Z</dcterms:modified>
</cp:coreProperties>
</file>