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CA" w:rsidRPr="00342BCA" w:rsidRDefault="00342BCA" w:rsidP="00342BC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2BCA">
        <w:rPr>
          <w:rFonts w:ascii="Times New Roman" w:hAnsi="Times New Roman"/>
          <w:sz w:val="28"/>
          <w:szCs w:val="28"/>
        </w:rPr>
        <w:t>СОВЕТ</w:t>
      </w:r>
    </w:p>
    <w:p w:rsidR="00342BCA" w:rsidRPr="00342BCA" w:rsidRDefault="00342BCA" w:rsidP="00342BC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2BCA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342BCA" w:rsidRPr="00342BCA" w:rsidRDefault="00342BCA" w:rsidP="00342BC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2BCA">
        <w:rPr>
          <w:rFonts w:ascii="Times New Roman" w:hAnsi="Times New Roman"/>
          <w:sz w:val="28"/>
          <w:szCs w:val="28"/>
        </w:rPr>
        <w:t>САРАТОВСКОЙ ОБЛАСТИ</w:t>
      </w:r>
    </w:p>
    <w:p w:rsidR="00342BCA" w:rsidRPr="00342BCA" w:rsidRDefault="00342BCA" w:rsidP="00342BC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2BCA" w:rsidRPr="00342BCA" w:rsidRDefault="00342BCA" w:rsidP="00342BC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2BCA">
        <w:rPr>
          <w:rFonts w:ascii="Times New Roman" w:hAnsi="Times New Roman"/>
          <w:sz w:val="28"/>
          <w:szCs w:val="28"/>
        </w:rPr>
        <w:t>РЕШЕНИЕ</w:t>
      </w:r>
    </w:p>
    <w:p w:rsidR="00342BCA" w:rsidRPr="00342BCA" w:rsidRDefault="00342BCA" w:rsidP="00342BCA">
      <w:pPr>
        <w:pStyle w:val="a5"/>
        <w:rPr>
          <w:rFonts w:ascii="Times New Roman" w:hAnsi="Times New Roman"/>
          <w:sz w:val="28"/>
          <w:szCs w:val="28"/>
        </w:rPr>
      </w:pPr>
    </w:p>
    <w:p w:rsidR="009C047F" w:rsidRDefault="00342BCA" w:rsidP="00342BCA">
      <w:pPr>
        <w:pStyle w:val="a5"/>
        <w:rPr>
          <w:rFonts w:ascii="Times New Roman" w:hAnsi="Times New Roman"/>
          <w:sz w:val="28"/>
          <w:szCs w:val="28"/>
        </w:rPr>
      </w:pPr>
      <w:r w:rsidRPr="00342BCA">
        <w:rPr>
          <w:rFonts w:ascii="Times New Roman" w:hAnsi="Times New Roman"/>
          <w:sz w:val="28"/>
          <w:szCs w:val="28"/>
        </w:rPr>
        <w:t>от 07 апреля 2023 года</w:t>
      </w:r>
      <w:r w:rsidRPr="00342BCA">
        <w:rPr>
          <w:rFonts w:ascii="Times New Roman" w:hAnsi="Times New Roman"/>
          <w:sz w:val="28"/>
          <w:szCs w:val="28"/>
        </w:rPr>
        <w:tab/>
      </w:r>
      <w:r w:rsidRPr="00342BCA">
        <w:rPr>
          <w:rFonts w:ascii="Times New Roman" w:hAnsi="Times New Roman"/>
          <w:sz w:val="28"/>
          <w:szCs w:val="28"/>
        </w:rPr>
        <w:tab/>
      </w:r>
      <w:r w:rsidRPr="00342BCA">
        <w:rPr>
          <w:rFonts w:ascii="Times New Roman" w:hAnsi="Times New Roman"/>
          <w:sz w:val="28"/>
          <w:szCs w:val="28"/>
        </w:rPr>
        <w:tab/>
        <w:t>№ 100/198</w:t>
      </w:r>
      <w:r w:rsidRPr="00342BCA">
        <w:rPr>
          <w:rFonts w:ascii="Times New Roman" w:hAnsi="Times New Roman"/>
          <w:sz w:val="28"/>
          <w:szCs w:val="28"/>
        </w:rPr>
        <w:tab/>
      </w:r>
      <w:r w:rsidRPr="00342BCA">
        <w:rPr>
          <w:rFonts w:ascii="Times New Roman" w:hAnsi="Times New Roman"/>
          <w:sz w:val="28"/>
          <w:szCs w:val="28"/>
        </w:rPr>
        <w:tab/>
      </w:r>
      <w:proofErr w:type="gramStart"/>
      <w:r w:rsidRPr="00342BCA">
        <w:rPr>
          <w:rFonts w:ascii="Times New Roman" w:hAnsi="Times New Roman"/>
          <w:sz w:val="28"/>
          <w:szCs w:val="28"/>
        </w:rPr>
        <w:t>с</w:t>
      </w:r>
      <w:proofErr w:type="gramEnd"/>
      <w:r w:rsidRPr="00342BCA">
        <w:rPr>
          <w:rFonts w:ascii="Times New Roman" w:hAnsi="Times New Roman"/>
          <w:sz w:val="28"/>
          <w:szCs w:val="28"/>
        </w:rPr>
        <w:t>. Большая Дмитриевка</w:t>
      </w:r>
    </w:p>
    <w:p w:rsidR="00342BCA" w:rsidRPr="00342BCA" w:rsidRDefault="00342BCA" w:rsidP="00342BCA">
      <w:pPr>
        <w:pStyle w:val="a5"/>
        <w:rPr>
          <w:rFonts w:ascii="Times New Roman" w:hAnsi="Times New Roman"/>
          <w:sz w:val="28"/>
          <w:szCs w:val="28"/>
        </w:rPr>
      </w:pPr>
    </w:p>
    <w:p w:rsidR="009C047F" w:rsidRPr="00203622" w:rsidRDefault="009C047F" w:rsidP="00342BCA">
      <w:pPr>
        <w:pStyle w:val="a5"/>
        <w:rPr>
          <w:rFonts w:ascii="Times New Roman" w:hAnsi="Times New Roman"/>
          <w:sz w:val="28"/>
          <w:szCs w:val="28"/>
        </w:rPr>
      </w:pPr>
      <w:r w:rsidRPr="00203622">
        <w:rPr>
          <w:rFonts w:ascii="Times New Roman" w:hAnsi="Times New Roman"/>
          <w:sz w:val="28"/>
          <w:szCs w:val="28"/>
        </w:rPr>
        <w:t>О выдвижении кандидатур в состав участковых</w:t>
      </w:r>
      <w:r w:rsidR="00342BCA" w:rsidRPr="00203622">
        <w:rPr>
          <w:rFonts w:ascii="Times New Roman" w:hAnsi="Times New Roman"/>
          <w:sz w:val="28"/>
          <w:szCs w:val="28"/>
        </w:rPr>
        <w:t xml:space="preserve"> избирательных комиссий</w:t>
      </w:r>
      <w:r w:rsidRPr="00203622">
        <w:rPr>
          <w:rFonts w:ascii="Times New Roman" w:hAnsi="Times New Roman"/>
          <w:sz w:val="28"/>
          <w:szCs w:val="28"/>
        </w:rPr>
        <w:t xml:space="preserve"> избирательных участков №</w:t>
      </w:r>
      <w:r w:rsidR="00342BCA" w:rsidRPr="00203622">
        <w:rPr>
          <w:rFonts w:ascii="Times New Roman" w:hAnsi="Times New Roman"/>
          <w:sz w:val="28"/>
          <w:szCs w:val="28"/>
        </w:rPr>
        <w:t xml:space="preserve"> 1059 - 1060</w:t>
      </w:r>
    </w:p>
    <w:p w:rsidR="009C047F" w:rsidRPr="00342BCA" w:rsidRDefault="009C047F" w:rsidP="00342BCA">
      <w:pPr>
        <w:pStyle w:val="a5"/>
        <w:rPr>
          <w:rFonts w:ascii="Times New Roman" w:hAnsi="Times New Roman"/>
          <w:sz w:val="28"/>
          <w:szCs w:val="28"/>
        </w:rPr>
      </w:pPr>
      <w:r w:rsidRPr="00342BCA">
        <w:rPr>
          <w:rFonts w:ascii="Times New Roman" w:hAnsi="Times New Roman"/>
          <w:sz w:val="28"/>
          <w:szCs w:val="28"/>
        </w:rPr>
        <w:tab/>
      </w:r>
    </w:p>
    <w:p w:rsidR="009C047F" w:rsidRDefault="009C047F" w:rsidP="0020362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2BCA">
        <w:rPr>
          <w:rFonts w:ascii="Times New Roman" w:hAnsi="Times New Roman"/>
          <w:sz w:val="28"/>
          <w:szCs w:val="28"/>
        </w:rPr>
        <w:t>На основании п.</w:t>
      </w:r>
      <w:r w:rsidR="007A4019" w:rsidRPr="00342BCA">
        <w:rPr>
          <w:rFonts w:ascii="Times New Roman" w:hAnsi="Times New Roman"/>
          <w:sz w:val="28"/>
          <w:szCs w:val="28"/>
        </w:rPr>
        <w:t>4</w:t>
      </w:r>
      <w:r w:rsidRPr="00342BCA">
        <w:rPr>
          <w:rFonts w:ascii="Times New Roman" w:hAnsi="Times New Roman"/>
          <w:sz w:val="28"/>
          <w:szCs w:val="28"/>
        </w:rPr>
        <w:t xml:space="preserve"> ст.2</w:t>
      </w:r>
      <w:r w:rsidR="007A4019" w:rsidRPr="00342BCA">
        <w:rPr>
          <w:rFonts w:ascii="Times New Roman" w:hAnsi="Times New Roman"/>
          <w:sz w:val="28"/>
          <w:szCs w:val="28"/>
        </w:rPr>
        <w:t>7</w:t>
      </w:r>
      <w:r w:rsidRPr="00342BCA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и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 марта 2023 года № 111/863-8, Совет </w:t>
      </w:r>
      <w:r w:rsidR="00342BCA" w:rsidRPr="00342BCA">
        <w:rPr>
          <w:rFonts w:ascii="Times New Roman" w:hAnsi="Times New Roman"/>
          <w:sz w:val="28"/>
          <w:szCs w:val="28"/>
        </w:rPr>
        <w:t>Большедмитриевского</w:t>
      </w:r>
      <w:r w:rsidRPr="00342BCA">
        <w:rPr>
          <w:rFonts w:ascii="Times New Roman" w:hAnsi="Times New Roman"/>
          <w:sz w:val="28"/>
          <w:szCs w:val="28"/>
        </w:rPr>
        <w:t xml:space="preserve"> муниципального образования РЕШИЛ:</w:t>
      </w:r>
      <w:proofErr w:type="gramEnd"/>
    </w:p>
    <w:p w:rsidR="00342BCA" w:rsidRPr="00342BCA" w:rsidRDefault="00342BCA" w:rsidP="00342BCA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9C047F" w:rsidRPr="00342BCA" w:rsidRDefault="009C047F" w:rsidP="0020362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42BCA">
        <w:rPr>
          <w:rFonts w:ascii="Times New Roman" w:hAnsi="Times New Roman"/>
          <w:sz w:val="28"/>
          <w:szCs w:val="28"/>
        </w:rPr>
        <w:t>Выдвинуть в состав участковых</w:t>
      </w:r>
      <w:r w:rsidR="00342BCA" w:rsidRPr="00342BCA">
        <w:rPr>
          <w:rFonts w:ascii="Times New Roman" w:hAnsi="Times New Roman"/>
          <w:sz w:val="28"/>
          <w:szCs w:val="28"/>
        </w:rPr>
        <w:t xml:space="preserve"> избирательных комиссий № 1059</w:t>
      </w:r>
      <w:r w:rsidR="00342BCA">
        <w:rPr>
          <w:rFonts w:ascii="Times New Roman" w:hAnsi="Times New Roman"/>
          <w:sz w:val="28"/>
          <w:szCs w:val="28"/>
        </w:rPr>
        <w:t xml:space="preserve"> – 1060 </w:t>
      </w:r>
      <w:r w:rsidRPr="00342BCA">
        <w:rPr>
          <w:rFonts w:ascii="Times New Roman" w:hAnsi="Times New Roman"/>
          <w:sz w:val="28"/>
          <w:szCs w:val="28"/>
        </w:rPr>
        <w:t xml:space="preserve">от </w:t>
      </w:r>
      <w:r w:rsidR="00342BCA" w:rsidRPr="00342BCA">
        <w:rPr>
          <w:rFonts w:ascii="Times New Roman" w:hAnsi="Times New Roman"/>
          <w:sz w:val="28"/>
          <w:szCs w:val="28"/>
        </w:rPr>
        <w:t>Совета Большедмитриевского</w:t>
      </w:r>
      <w:r w:rsidRPr="00342BCA">
        <w:rPr>
          <w:rFonts w:ascii="Times New Roman" w:hAnsi="Times New Roman"/>
          <w:sz w:val="28"/>
          <w:szCs w:val="28"/>
        </w:rPr>
        <w:t xml:space="preserve"> муниципального образования кандидатуры согласно прилагаемому списку.</w:t>
      </w:r>
    </w:p>
    <w:p w:rsidR="00342BCA" w:rsidRDefault="00342BCA" w:rsidP="002036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C047F" w:rsidRPr="00342BCA" w:rsidRDefault="003D7372" w:rsidP="0020362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42BCA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Лысогорского муниципального района.</w:t>
      </w:r>
    </w:p>
    <w:p w:rsidR="003D7372" w:rsidRDefault="003D7372" w:rsidP="002036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42BCA" w:rsidRDefault="00342BCA" w:rsidP="00342BCA">
      <w:pPr>
        <w:pStyle w:val="a5"/>
        <w:rPr>
          <w:rFonts w:ascii="Times New Roman" w:hAnsi="Times New Roman"/>
          <w:sz w:val="28"/>
          <w:szCs w:val="28"/>
        </w:rPr>
      </w:pPr>
    </w:p>
    <w:p w:rsidR="00342BCA" w:rsidRPr="00342BCA" w:rsidRDefault="00342BCA" w:rsidP="00342BCA">
      <w:pPr>
        <w:pStyle w:val="a5"/>
        <w:rPr>
          <w:rFonts w:ascii="Times New Roman" w:hAnsi="Times New Roman"/>
          <w:sz w:val="28"/>
          <w:szCs w:val="28"/>
        </w:rPr>
      </w:pPr>
    </w:p>
    <w:p w:rsidR="003D7372" w:rsidRPr="00342BCA" w:rsidRDefault="003D7372" w:rsidP="00342BCA">
      <w:pPr>
        <w:pStyle w:val="a5"/>
        <w:rPr>
          <w:rFonts w:ascii="Times New Roman" w:hAnsi="Times New Roman"/>
          <w:sz w:val="28"/>
          <w:szCs w:val="28"/>
        </w:rPr>
      </w:pPr>
      <w:r w:rsidRPr="00342BCA">
        <w:rPr>
          <w:rFonts w:ascii="Times New Roman" w:hAnsi="Times New Roman"/>
          <w:sz w:val="28"/>
          <w:szCs w:val="28"/>
        </w:rPr>
        <w:t>Глава</w:t>
      </w:r>
      <w:r w:rsidR="00342BCA" w:rsidRPr="00342BCA">
        <w:rPr>
          <w:rFonts w:ascii="Times New Roman" w:hAnsi="Times New Roman"/>
          <w:sz w:val="28"/>
          <w:szCs w:val="28"/>
        </w:rPr>
        <w:t xml:space="preserve"> Большедмитриевского</w:t>
      </w:r>
    </w:p>
    <w:p w:rsidR="003D7372" w:rsidRPr="00342BCA" w:rsidRDefault="003D7372" w:rsidP="00342BCA">
      <w:pPr>
        <w:pStyle w:val="a5"/>
        <w:rPr>
          <w:rFonts w:ascii="Times New Roman" w:hAnsi="Times New Roman"/>
          <w:sz w:val="28"/>
          <w:szCs w:val="28"/>
        </w:rPr>
      </w:pPr>
      <w:r w:rsidRPr="00342BCA">
        <w:rPr>
          <w:rFonts w:ascii="Times New Roman" w:hAnsi="Times New Roman"/>
          <w:sz w:val="28"/>
          <w:szCs w:val="28"/>
        </w:rPr>
        <w:t>муниципального</w:t>
      </w:r>
      <w:r w:rsidR="00342BCA">
        <w:rPr>
          <w:rFonts w:ascii="Times New Roman" w:hAnsi="Times New Roman"/>
          <w:sz w:val="28"/>
          <w:szCs w:val="28"/>
        </w:rPr>
        <w:t xml:space="preserve"> образования</w:t>
      </w:r>
      <w:r w:rsidR="00342BCA">
        <w:rPr>
          <w:rFonts w:ascii="Times New Roman" w:hAnsi="Times New Roman"/>
          <w:sz w:val="28"/>
          <w:szCs w:val="28"/>
        </w:rPr>
        <w:tab/>
      </w:r>
      <w:r w:rsidR="00342BCA">
        <w:rPr>
          <w:rFonts w:ascii="Times New Roman" w:hAnsi="Times New Roman"/>
          <w:sz w:val="28"/>
          <w:szCs w:val="28"/>
        </w:rPr>
        <w:tab/>
      </w:r>
      <w:r w:rsidR="00342BCA">
        <w:rPr>
          <w:rFonts w:ascii="Times New Roman" w:hAnsi="Times New Roman"/>
          <w:sz w:val="28"/>
          <w:szCs w:val="28"/>
        </w:rPr>
        <w:tab/>
      </w:r>
      <w:r w:rsidR="00342BCA">
        <w:rPr>
          <w:rFonts w:ascii="Times New Roman" w:hAnsi="Times New Roman"/>
          <w:sz w:val="28"/>
          <w:szCs w:val="28"/>
        </w:rPr>
        <w:tab/>
      </w:r>
      <w:r w:rsidR="00342BCA">
        <w:rPr>
          <w:rFonts w:ascii="Times New Roman" w:hAnsi="Times New Roman"/>
          <w:sz w:val="28"/>
          <w:szCs w:val="28"/>
        </w:rPr>
        <w:tab/>
        <w:t>М.Н. Тулипкалиев</w:t>
      </w:r>
    </w:p>
    <w:p w:rsidR="003D7372" w:rsidRPr="00342BCA" w:rsidRDefault="003D7372" w:rsidP="00342BCA">
      <w:pPr>
        <w:pStyle w:val="a5"/>
        <w:rPr>
          <w:rFonts w:ascii="Times New Roman" w:hAnsi="Times New Roman"/>
          <w:sz w:val="28"/>
          <w:szCs w:val="28"/>
        </w:rPr>
      </w:pPr>
    </w:p>
    <w:p w:rsidR="003D7372" w:rsidRDefault="003D7372" w:rsidP="003D73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019" w:rsidRDefault="003D7372" w:rsidP="003D73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A40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7372" w:rsidRPr="00ED4838" w:rsidRDefault="003D7372" w:rsidP="00342BCA">
      <w:pPr>
        <w:spacing w:line="240" w:lineRule="auto"/>
        <w:ind w:left="991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4838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</w:t>
      </w:r>
    </w:p>
    <w:p w:rsidR="003D7372" w:rsidRPr="00ED4838" w:rsidRDefault="003D7372" w:rsidP="00342BC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4838">
        <w:rPr>
          <w:rFonts w:ascii="Times New Roman" w:hAnsi="Times New Roman" w:cs="Times New Roman"/>
          <w:sz w:val="24"/>
          <w:szCs w:val="24"/>
        </w:rPr>
        <w:tab/>
      </w:r>
      <w:r w:rsidRPr="00ED4838">
        <w:rPr>
          <w:rFonts w:ascii="Times New Roman" w:hAnsi="Times New Roman" w:cs="Times New Roman"/>
          <w:sz w:val="24"/>
          <w:szCs w:val="24"/>
        </w:rPr>
        <w:tab/>
      </w:r>
      <w:r w:rsidRPr="00ED4838">
        <w:rPr>
          <w:rFonts w:ascii="Times New Roman" w:hAnsi="Times New Roman" w:cs="Times New Roman"/>
          <w:sz w:val="24"/>
          <w:szCs w:val="24"/>
        </w:rPr>
        <w:tab/>
      </w:r>
      <w:r w:rsidRPr="00ED4838">
        <w:rPr>
          <w:rFonts w:ascii="Times New Roman" w:hAnsi="Times New Roman" w:cs="Times New Roman"/>
          <w:sz w:val="24"/>
          <w:szCs w:val="24"/>
        </w:rPr>
        <w:tab/>
      </w:r>
      <w:r w:rsidRPr="00ED4838">
        <w:rPr>
          <w:rFonts w:ascii="Times New Roman" w:hAnsi="Times New Roman" w:cs="Times New Roman"/>
          <w:sz w:val="24"/>
          <w:szCs w:val="24"/>
        </w:rPr>
        <w:tab/>
      </w:r>
      <w:r w:rsidRPr="00ED4838">
        <w:rPr>
          <w:rFonts w:ascii="Times New Roman" w:hAnsi="Times New Roman" w:cs="Times New Roman"/>
          <w:sz w:val="24"/>
          <w:szCs w:val="24"/>
        </w:rPr>
        <w:tab/>
      </w:r>
      <w:r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342BCA" w:rsidRPr="00ED4838">
        <w:rPr>
          <w:rFonts w:ascii="Times New Roman" w:hAnsi="Times New Roman" w:cs="Times New Roman"/>
          <w:sz w:val="24"/>
          <w:szCs w:val="24"/>
        </w:rPr>
        <w:t>Большедмитриевского</w:t>
      </w:r>
      <w:r w:rsidRPr="00ED483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342BCA" w:rsidRPr="00ED4838">
        <w:rPr>
          <w:rFonts w:ascii="Times New Roman" w:hAnsi="Times New Roman" w:cs="Times New Roman"/>
          <w:sz w:val="24"/>
          <w:szCs w:val="24"/>
        </w:rPr>
        <w:t xml:space="preserve"> </w:t>
      </w:r>
      <w:r w:rsidRPr="00ED4838">
        <w:rPr>
          <w:rFonts w:ascii="Times New Roman" w:hAnsi="Times New Roman" w:cs="Times New Roman"/>
          <w:sz w:val="24"/>
          <w:szCs w:val="24"/>
        </w:rPr>
        <w:t>образования</w:t>
      </w:r>
    </w:p>
    <w:p w:rsidR="003D7372" w:rsidRDefault="003D7372" w:rsidP="0020362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4838">
        <w:rPr>
          <w:rFonts w:ascii="Times New Roman" w:hAnsi="Times New Roman" w:cs="Times New Roman"/>
          <w:sz w:val="24"/>
          <w:szCs w:val="24"/>
        </w:rPr>
        <w:tab/>
      </w:r>
      <w:r w:rsidRPr="00ED4838">
        <w:rPr>
          <w:rFonts w:ascii="Times New Roman" w:hAnsi="Times New Roman" w:cs="Times New Roman"/>
          <w:sz w:val="24"/>
          <w:szCs w:val="24"/>
        </w:rPr>
        <w:tab/>
      </w:r>
      <w:r w:rsidRPr="00ED4838">
        <w:rPr>
          <w:rFonts w:ascii="Times New Roman" w:hAnsi="Times New Roman" w:cs="Times New Roman"/>
          <w:sz w:val="24"/>
          <w:szCs w:val="24"/>
        </w:rPr>
        <w:tab/>
      </w:r>
      <w:r w:rsidRPr="00ED4838">
        <w:rPr>
          <w:rFonts w:ascii="Times New Roman" w:hAnsi="Times New Roman" w:cs="Times New Roman"/>
          <w:sz w:val="24"/>
          <w:szCs w:val="24"/>
        </w:rPr>
        <w:tab/>
      </w:r>
      <w:r w:rsidRPr="00ED4838">
        <w:rPr>
          <w:rFonts w:ascii="Times New Roman" w:hAnsi="Times New Roman" w:cs="Times New Roman"/>
          <w:sz w:val="24"/>
          <w:szCs w:val="24"/>
        </w:rPr>
        <w:tab/>
      </w:r>
      <w:r w:rsidRPr="00ED4838">
        <w:rPr>
          <w:rFonts w:ascii="Times New Roman" w:hAnsi="Times New Roman" w:cs="Times New Roman"/>
          <w:sz w:val="24"/>
          <w:szCs w:val="24"/>
        </w:rPr>
        <w:tab/>
      </w:r>
      <w:r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7A4019" w:rsidRPr="00ED4838">
        <w:rPr>
          <w:rFonts w:ascii="Times New Roman" w:hAnsi="Times New Roman" w:cs="Times New Roman"/>
          <w:sz w:val="24"/>
          <w:szCs w:val="24"/>
        </w:rPr>
        <w:tab/>
      </w:r>
      <w:r w:rsidR="00342BCA" w:rsidRPr="00ED4838">
        <w:rPr>
          <w:rFonts w:ascii="Times New Roman" w:hAnsi="Times New Roman" w:cs="Times New Roman"/>
          <w:sz w:val="24"/>
          <w:szCs w:val="24"/>
        </w:rPr>
        <w:t>от 07.04. 2023 года № 100/198</w:t>
      </w:r>
    </w:p>
    <w:p w:rsidR="00ED4838" w:rsidRPr="00ED4838" w:rsidRDefault="00ED4838" w:rsidP="0020362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D7372" w:rsidRPr="00203622" w:rsidRDefault="003D7372" w:rsidP="003D73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622">
        <w:rPr>
          <w:rFonts w:ascii="Times New Roman" w:hAnsi="Times New Roman" w:cs="Times New Roman"/>
          <w:sz w:val="28"/>
          <w:szCs w:val="28"/>
        </w:rPr>
        <w:t>Список кандидатур, предлагаемых для назначения членами участковых избирательных комиссий с правом решающего голоса</w:t>
      </w:r>
    </w:p>
    <w:p w:rsidR="003D7372" w:rsidRDefault="003D7372" w:rsidP="003D73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601" w:type="dxa"/>
        <w:tblLook w:val="04A0"/>
      </w:tblPr>
      <w:tblGrid>
        <w:gridCol w:w="594"/>
        <w:gridCol w:w="1097"/>
        <w:gridCol w:w="3709"/>
        <w:gridCol w:w="1534"/>
        <w:gridCol w:w="2710"/>
        <w:gridCol w:w="2389"/>
        <w:gridCol w:w="1756"/>
        <w:gridCol w:w="2088"/>
      </w:tblGrid>
      <w:tr w:rsidR="007A4019" w:rsidTr="007A4019">
        <w:tc>
          <w:tcPr>
            <w:tcW w:w="594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97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УИК</w:t>
            </w:r>
          </w:p>
        </w:tc>
        <w:tc>
          <w:tcPr>
            <w:tcW w:w="3709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34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710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389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756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088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в избирательных комиссиях</w:t>
            </w:r>
            <w:bookmarkStart w:id="0" w:name="_GoBack"/>
            <w:bookmarkEnd w:id="0"/>
          </w:p>
        </w:tc>
      </w:tr>
      <w:tr w:rsidR="007A4019" w:rsidTr="007A4019">
        <w:tc>
          <w:tcPr>
            <w:tcW w:w="594" w:type="dxa"/>
          </w:tcPr>
          <w:p w:rsidR="007A4019" w:rsidRDefault="00342BCA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:rsidR="007A4019" w:rsidRDefault="00342BCA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  <w:tc>
          <w:tcPr>
            <w:tcW w:w="3709" w:type="dxa"/>
          </w:tcPr>
          <w:p w:rsidR="007A4019" w:rsidRDefault="00342BCA" w:rsidP="002036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Лариса Геннадьевна</w:t>
            </w:r>
          </w:p>
        </w:tc>
        <w:tc>
          <w:tcPr>
            <w:tcW w:w="1534" w:type="dxa"/>
          </w:tcPr>
          <w:p w:rsidR="007A4019" w:rsidRDefault="00342BCA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2710" w:type="dxa"/>
          </w:tcPr>
          <w:p w:rsidR="007A4019" w:rsidRDefault="00342BCA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  <w:p w:rsidR="00342BCA" w:rsidRDefault="00342BCA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Лысогорский район</w:t>
            </w:r>
          </w:p>
          <w:p w:rsidR="00342BCA" w:rsidRDefault="00342BCA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Большая Дмитриевка</w:t>
            </w:r>
          </w:p>
          <w:p w:rsidR="00342BCA" w:rsidRDefault="00342BCA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Родниковая</w:t>
            </w:r>
          </w:p>
          <w:p w:rsidR="00342BCA" w:rsidRDefault="00342BCA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№ 11</w:t>
            </w:r>
          </w:p>
        </w:tc>
        <w:tc>
          <w:tcPr>
            <w:tcW w:w="2389" w:type="dxa"/>
          </w:tcPr>
          <w:p w:rsidR="00203622" w:rsidRDefault="00166294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62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7A4019" w:rsidRPr="00203622" w:rsidRDefault="00166294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36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36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3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3622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203622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Дмитриевка Лысогорского района Саратовской области</w:t>
            </w:r>
          </w:p>
          <w:p w:rsidR="00166294" w:rsidRDefault="00166294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62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56" w:type="dxa"/>
          </w:tcPr>
          <w:p w:rsidR="007A4019" w:rsidRDefault="00E96E06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088" w:type="dxa"/>
          </w:tcPr>
          <w:p w:rsidR="007A4019" w:rsidRDefault="00166294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опыт работы</w:t>
            </w:r>
            <w:r w:rsidR="004B2D0E">
              <w:rPr>
                <w:rFonts w:ascii="Times New Roman" w:hAnsi="Times New Roman" w:cs="Times New Roman"/>
                <w:sz w:val="28"/>
                <w:szCs w:val="28"/>
              </w:rPr>
              <w:t xml:space="preserve"> в участковой избирательной комиссии</w:t>
            </w:r>
          </w:p>
        </w:tc>
      </w:tr>
      <w:tr w:rsidR="007A4019" w:rsidTr="007A4019">
        <w:tc>
          <w:tcPr>
            <w:tcW w:w="594" w:type="dxa"/>
          </w:tcPr>
          <w:p w:rsidR="007A4019" w:rsidRDefault="00342BCA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7A4019" w:rsidRDefault="004B2D0E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3709" w:type="dxa"/>
          </w:tcPr>
          <w:p w:rsidR="007A4019" w:rsidRDefault="005713EF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  <w:p w:rsidR="005713EF" w:rsidRDefault="005713EF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1534" w:type="dxa"/>
          </w:tcPr>
          <w:p w:rsidR="007A4019" w:rsidRDefault="005713EF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2710" w:type="dxa"/>
          </w:tcPr>
          <w:p w:rsidR="007A4019" w:rsidRDefault="005713EF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Черкасская область</w:t>
            </w:r>
          </w:p>
          <w:p w:rsidR="005713EF" w:rsidRDefault="005713EF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Умань</w:t>
            </w:r>
          </w:p>
        </w:tc>
        <w:tc>
          <w:tcPr>
            <w:tcW w:w="2389" w:type="dxa"/>
          </w:tcPr>
          <w:p w:rsidR="00203622" w:rsidRDefault="00203622" w:rsidP="003D7372">
            <w:pPr>
              <w:contextualSpacing/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203622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203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3622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МБОУ «СОШ с. Широкий Карамыш Лысогорского района Саратовской области» </w:t>
            </w:r>
            <w:proofErr w:type="gramStart"/>
            <w:r w:rsidRPr="00203622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203622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с. </w:t>
            </w:r>
            <w:proofErr w:type="spellStart"/>
            <w:r w:rsidRPr="00203622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Двоенка</w:t>
            </w:r>
            <w:proofErr w:type="spellEnd"/>
          </w:p>
          <w:p w:rsidR="007A4019" w:rsidRPr="00203622" w:rsidRDefault="00203622" w:rsidP="0020362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учитель</w:t>
            </w:r>
          </w:p>
        </w:tc>
        <w:tc>
          <w:tcPr>
            <w:tcW w:w="1756" w:type="dxa"/>
          </w:tcPr>
          <w:p w:rsidR="007A4019" w:rsidRDefault="00203622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13E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</w:p>
        </w:tc>
        <w:tc>
          <w:tcPr>
            <w:tcW w:w="2088" w:type="dxa"/>
          </w:tcPr>
          <w:p w:rsidR="007A4019" w:rsidRDefault="004B2D0E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опыт работы в участковой избирательной комиссии</w:t>
            </w:r>
          </w:p>
        </w:tc>
      </w:tr>
    </w:tbl>
    <w:p w:rsidR="003D7372" w:rsidRPr="003D7372" w:rsidRDefault="003D7372" w:rsidP="002036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D7372" w:rsidRPr="003D7372" w:rsidSect="0020362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0ACE"/>
    <w:multiLevelType w:val="hybridMultilevel"/>
    <w:tmpl w:val="97BCB360"/>
    <w:lvl w:ilvl="0" w:tplc="56CAE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2CC1"/>
    <w:rsid w:val="00166294"/>
    <w:rsid w:val="001E31FB"/>
    <w:rsid w:val="00203622"/>
    <w:rsid w:val="002920CC"/>
    <w:rsid w:val="00342BCA"/>
    <w:rsid w:val="003D7372"/>
    <w:rsid w:val="004B2D0E"/>
    <w:rsid w:val="005713EF"/>
    <w:rsid w:val="007A4019"/>
    <w:rsid w:val="009C047F"/>
    <w:rsid w:val="00AF2CC1"/>
    <w:rsid w:val="00BF1285"/>
    <w:rsid w:val="00C81288"/>
    <w:rsid w:val="00E96E06"/>
    <w:rsid w:val="00ED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47F"/>
    <w:pPr>
      <w:ind w:left="720"/>
      <w:contextualSpacing/>
    </w:pPr>
  </w:style>
  <w:style w:type="table" w:styleId="a4">
    <w:name w:val="Table Grid"/>
    <w:basedOn w:val="a1"/>
    <w:uiPriority w:val="59"/>
    <w:rsid w:val="003D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342BC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20362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47F"/>
    <w:pPr>
      <w:ind w:left="720"/>
      <w:contextualSpacing/>
    </w:pPr>
  </w:style>
  <w:style w:type="table" w:styleId="a4">
    <w:name w:val="Table Grid"/>
    <w:basedOn w:val="a1"/>
    <w:uiPriority w:val="59"/>
    <w:rsid w:val="003D7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8464C-F38B-4E65-B8D1-F0556410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2023-03-28T06:30:00Z</dcterms:created>
  <dcterms:modified xsi:type="dcterms:W3CDTF">2023-04-18T06:48:00Z</dcterms:modified>
</cp:coreProperties>
</file>