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D7" w:rsidRDefault="00E905D7" w:rsidP="00E96996">
      <w:pPr>
        <w:pStyle w:val="a6"/>
        <w:jc w:val="center"/>
        <w:rPr>
          <w:rFonts w:ascii="Times New Roman" w:hAnsi="Times New Roman" w:cs="Times New Roman"/>
          <w:sz w:val="28"/>
          <w:szCs w:val="28"/>
        </w:rPr>
      </w:pPr>
      <w:r>
        <w:rPr>
          <w:rFonts w:ascii="Times New Roman" w:hAnsi="Times New Roman" w:cs="Times New Roman"/>
          <w:sz w:val="28"/>
          <w:szCs w:val="28"/>
        </w:rPr>
        <w:t>СОВЕТ</w:t>
      </w:r>
    </w:p>
    <w:p w:rsidR="00E905D7" w:rsidRDefault="00E905D7" w:rsidP="00E905D7">
      <w:pPr>
        <w:pStyle w:val="a6"/>
        <w:jc w:val="center"/>
        <w:rPr>
          <w:rFonts w:ascii="Times New Roman" w:hAnsi="Times New Roman" w:cs="Times New Roman"/>
          <w:sz w:val="28"/>
          <w:szCs w:val="28"/>
        </w:rPr>
      </w:pPr>
      <w:r>
        <w:rPr>
          <w:rFonts w:ascii="Times New Roman" w:hAnsi="Times New Roman" w:cs="Times New Roman"/>
          <w:sz w:val="28"/>
          <w:szCs w:val="28"/>
        </w:rPr>
        <w:t>БОЛЬШЕДМИТРИЕВСКОГО МУНИЦИПАЛЬНОГО ОБРАЗОВАНИЯ ЛЫСОГОРСКОГО МУНИЦИПАЛЬНОГО РАЙОНА</w:t>
      </w:r>
    </w:p>
    <w:p w:rsidR="00E905D7" w:rsidRDefault="00E905D7" w:rsidP="00E905D7">
      <w:pPr>
        <w:pStyle w:val="a6"/>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E905D7" w:rsidRDefault="00E905D7" w:rsidP="00E905D7">
      <w:pPr>
        <w:pStyle w:val="a6"/>
        <w:jc w:val="center"/>
        <w:rPr>
          <w:rFonts w:ascii="Times New Roman" w:hAnsi="Times New Roman" w:cs="Times New Roman"/>
          <w:sz w:val="28"/>
          <w:szCs w:val="28"/>
        </w:rPr>
      </w:pPr>
    </w:p>
    <w:p w:rsidR="00E81C0A" w:rsidRDefault="00E905D7" w:rsidP="00E905D7">
      <w:pPr>
        <w:ind w:firstLine="709"/>
        <w:jc w:val="center"/>
        <w:rPr>
          <w:sz w:val="28"/>
          <w:szCs w:val="28"/>
        </w:rPr>
      </w:pPr>
      <w:r>
        <w:rPr>
          <w:sz w:val="28"/>
          <w:szCs w:val="28"/>
        </w:rPr>
        <w:t>РЕШЕНИЕ</w:t>
      </w:r>
    </w:p>
    <w:p w:rsidR="00E905D7" w:rsidRPr="00B239D5" w:rsidRDefault="00E905D7" w:rsidP="00E905D7">
      <w:pPr>
        <w:ind w:firstLine="709"/>
        <w:jc w:val="center"/>
        <w:rPr>
          <w:sz w:val="28"/>
          <w:szCs w:val="28"/>
        </w:rPr>
      </w:pPr>
    </w:p>
    <w:p w:rsidR="00E905D7" w:rsidRDefault="0044340F" w:rsidP="00E81C0A">
      <w:pPr>
        <w:jc w:val="both"/>
        <w:rPr>
          <w:sz w:val="28"/>
          <w:szCs w:val="28"/>
        </w:rPr>
      </w:pPr>
      <w:r>
        <w:rPr>
          <w:sz w:val="28"/>
          <w:szCs w:val="28"/>
        </w:rPr>
        <w:t xml:space="preserve">от </w:t>
      </w:r>
      <w:r w:rsidR="008111DA">
        <w:rPr>
          <w:sz w:val="28"/>
          <w:szCs w:val="28"/>
        </w:rPr>
        <w:t>04 мая</w:t>
      </w:r>
      <w:r w:rsidR="00E96996">
        <w:rPr>
          <w:sz w:val="28"/>
          <w:szCs w:val="28"/>
        </w:rPr>
        <w:t xml:space="preserve"> 2023 года</w:t>
      </w:r>
      <w:r w:rsidR="00E96996">
        <w:rPr>
          <w:sz w:val="28"/>
          <w:szCs w:val="28"/>
        </w:rPr>
        <w:tab/>
      </w:r>
      <w:r w:rsidR="00E96996">
        <w:rPr>
          <w:sz w:val="28"/>
          <w:szCs w:val="28"/>
        </w:rPr>
        <w:tab/>
      </w:r>
      <w:r w:rsidR="00E96996">
        <w:rPr>
          <w:sz w:val="28"/>
          <w:szCs w:val="28"/>
        </w:rPr>
        <w:tab/>
      </w:r>
      <w:r>
        <w:rPr>
          <w:sz w:val="28"/>
          <w:szCs w:val="28"/>
        </w:rPr>
        <w:t>№</w:t>
      </w:r>
      <w:r w:rsidR="007D2427">
        <w:rPr>
          <w:sz w:val="28"/>
          <w:szCs w:val="28"/>
        </w:rPr>
        <w:t xml:space="preserve"> </w:t>
      </w:r>
      <w:r w:rsidR="008111DA">
        <w:rPr>
          <w:sz w:val="28"/>
          <w:szCs w:val="28"/>
        </w:rPr>
        <w:t>103/203</w:t>
      </w:r>
      <w:r>
        <w:rPr>
          <w:sz w:val="28"/>
          <w:szCs w:val="28"/>
        </w:rPr>
        <w:tab/>
      </w:r>
      <w:r w:rsidR="00685DEC">
        <w:rPr>
          <w:sz w:val="28"/>
          <w:szCs w:val="28"/>
        </w:rPr>
        <w:tab/>
        <w:t>с. Большая Дмитриевка</w:t>
      </w:r>
    </w:p>
    <w:p w:rsidR="0044340F" w:rsidRPr="00B239D5" w:rsidRDefault="0044340F" w:rsidP="00E81C0A">
      <w:pPr>
        <w:jc w:val="both"/>
        <w:rPr>
          <w:sz w:val="28"/>
          <w:szCs w:val="28"/>
        </w:rPr>
      </w:pPr>
    </w:p>
    <w:p w:rsidR="00E96996" w:rsidRPr="00E16269" w:rsidRDefault="00E96996" w:rsidP="007D2427">
      <w:pPr>
        <w:spacing w:line="293" w:lineRule="atLeast"/>
        <w:jc w:val="both"/>
        <w:rPr>
          <w:bCs/>
          <w:color w:val="000000"/>
          <w:sz w:val="28"/>
          <w:szCs w:val="28"/>
        </w:rPr>
      </w:pPr>
      <w:r w:rsidRPr="00E16269">
        <w:rPr>
          <w:bCs/>
          <w:color w:val="000000"/>
          <w:sz w:val="28"/>
          <w:szCs w:val="28"/>
        </w:rPr>
        <w:t>«О</w:t>
      </w:r>
      <w:r w:rsidR="007D2427">
        <w:rPr>
          <w:bCs/>
          <w:color w:val="000000"/>
          <w:sz w:val="28"/>
          <w:szCs w:val="28"/>
        </w:rPr>
        <w:t xml:space="preserve"> </w:t>
      </w:r>
      <w:r>
        <w:rPr>
          <w:bCs/>
          <w:color w:val="000000"/>
          <w:sz w:val="28"/>
          <w:szCs w:val="28"/>
        </w:rPr>
        <w:t>внесении</w:t>
      </w:r>
      <w:r w:rsidRPr="00E16269">
        <w:rPr>
          <w:bCs/>
          <w:color w:val="000000"/>
          <w:sz w:val="28"/>
          <w:szCs w:val="28"/>
        </w:rPr>
        <w:t xml:space="preserve"> изменений и дополнений в Устав Большедмитриевского муниципального образования Лысогорского муниципального района</w:t>
      </w:r>
    </w:p>
    <w:p w:rsidR="00E81C0A" w:rsidRPr="00E96996" w:rsidRDefault="00E96996" w:rsidP="007D2427">
      <w:pPr>
        <w:spacing w:after="300" w:line="293" w:lineRule="atLeast"/>
        <w:jc w:val="both"/>
        <w:rPr>
          <w:bCs/>
          <w:color w:val="000000"/>
          <w:sz w:val="28"/>
          <w:szCs w:val="28"/>
        </w:rPr>
      </w:pPr>
      <w:r w:rsidRPr="00E16269">
        <w:rPr>
          <w:bCs/>
          <w:color w:val="000000"/>
          <w:sz w:val="28"/>
          <w:szCs w:val="28"/>
        </w:rPr>
        <w:t>Саратовской области»</w:t>
      </w:r>
    </w:p>
    <w:p w:rsidR="00E81C0A" w:rsidRPr="005C2497" w:rsidRDefault="00E81C0A" w:rsidP="005C2497">
      <w:pPr>
        <w:spacing w:line="293" w:lineRule="atLeast"/>
        <w:ind w:firstLine="708"/>
        <w:jc w:val="both"/>
        <w:rPr>
          <w:color w:val="000000"/>
          <w:sz w:val="28"/>
          <w:szCs w:val="28"/>
        </w:rPr>
      </w:pPr>
      <w:proofErr w:type="gramStart"/>
      <w:r w:rsidRPr="00B239D5">
        <w:rPr>
          <w:sz w:val="28"/>
          <w:szCs w:val="28"/>
        </w:rPr>
        <w:t>На основании Федерального закона от 06.10.2003</w:t>
      </w:r>
      <w:r w:rsidR="007D2427">
        <w:rPr>
          <w:sz w:val="28"/>
          <w:szCs w:val="28"/>
        </w:rPr>
        <w:t xml:space="preserve">г. </w:t>
      </w:r>
      <w:r w:rsidRPr="00B239D5">
        <w:rPr>
          <w:sz w:val="28"/>
          <w:szCs w:val="28"/>
        </w:rPr>
        <w:t xml:space="preserve"> № 131-ФЗ «Об общих принципах организации местного самоуправления в Российской Федерации», Федерального закона от 21.07.2005</w:t>
      </w:r>
      <w:r w:rsidR="007D2427">
        <w:rPr>
          <w:sz w:val="28"/>
          <w:szCs w:val="28"/>
        </w:rPr>
        <w:t>г.</w:t>
      </w:r>
      <w:r w:rsidRPr="00B239D5">
        <w:rPr>
          <w:sz w:val="28"/>
          <w:szCs w:val="28"/>
        </w:rPr>
        <w:t xml:space="preserve"> № 97-ФЗ «О государственной регистрации уставов муниципальных образований», Федерального закона от 14.03.2022</w:t>
      </w:r>
      <w:r w:rsidR="007D2427">
        <w:rPr>
          <w:sz w:val="28"/>
          <w:szCs w:val="28"/>
        </w:rPr>
        <w:t>г.</w:t>
      </w:r>
      <w:r w:rsidRPr="00B239D5">
        <w:rPr>
          <w:sz w:val="28"/>
          <w:szCs w:val="28"/>
        </w:rPr>
        <w:t xml:space="preserve"> № 60-ФЗ «О внесении изменений в отдельные законодательные акты Российской Федерации», Федерального закона от 06.02.2023</w:t>
      </w:r>
      <w:r w:rsidR="007D2427">
        <w:rPr>
          <w:sz w:val="28"/>
          <w:szCs w:val="28"/>
        </w:rPr>
        <w:t xml:space="preserve">г. </w:t>
      </w:r>
      <w:r w:rsidRPr="00B239D5">
        <w:rPr>
          <w:sz w:val="28"/>
          <w:szCs w:val="28"/>
        </w:rPr>
        <w:t xml:space="preserve"> № 12-ФЗ «О внесении изменений в Федеральный закон «Об общих принципах организации</w:t>
      </w:r>
      <w:proofErr w:type="gramEnd"/>
      <w:r w:rsidRPr="00B239D5">
        <w:rPr>
          <w:sz w:val="28"/>
          <w:szCs w:val="28"/>
        </w:rPr>
        <w:t xml:space="preserve"> публичной власти в субъектах Российской Федерации» и отдельные законодательные акты Российской Федерации», Закона Саратовской области от 20.12.2022</w:t>
      </w:r>
      <w:r w:rsidR="00F32AB2">
        <w:rPr>
          <w:sz w:val="28"/>
          <w:szCs w:val="28"/>
        </w:rPr>
        <w:t>г.</w:t>
      </w:r>
      <w:r w:rsidRPr="00B239D5">
        <w:rPr>
          <w:sz w:val="28"/>
          <w:szCs w:val="28"/>
        </w:rPr>
        <w:t xml:space="preserve"> № 169-ЗСО «О внесении изменений в статью 74 Устава (Основного закона) Саратовской области, Устава Большедмитриевского муниципального образования Лысогорского муниципального района Саратовской области,</w:t>
      </w:r>
      <w:r w:rsidR="005C2497" w:rsidRPr="005C2497">
        <w:rPr>
          <w:color w:val="000000"/>
          <w:sz w:val="28"/>
          <w:szCs w:val="28"/>
        </w:rPr>
        <w:t xml:space="preserve"> </w:t>
      </w:r>
      <w:r w:rsidR="005C2497">
        <w:rPr>
          <w:color w:val="000000"/>
          <w:sz w:val="28"/>
          <w:szCs w:val="28"/>
        </w:rPr>
        <w:t>Совет Большедмитриевского муниципального образования РЕШИЛ:</w:t>
      </w:r>
    </w:p>
    <w:p w:rsidR="00E81C0A" w:rsidRPr="00B239D5" w:rsidRDefault="00E81C0A" w:rsidP="00E81C0A">
      <w:pPr>
        <w:ind w:firstLine="709"/>
        <w:jc w:val="both"/>
        <w:rPr>
          <w:sz w:val="28"/>
          <w:szCs w:val="28"/>
        </w:rPr>
      </w:pPr>
    </w:p>
    <w:p w:rsidR="00E81C0A" w:rsidRPr="00B239D5" w:rsidRDefault="00E81C0A" w:rsidP="00E81C0A">
      <w:pPr>
        <w:ind w:firstLine="540"/>
        <w:jc w:val="both"/>
        <w:rPr>
          <w:sz w:val="28"/>
          <w:szCs w:val="28"/>
        </w:rPr>
      </w:pPr>
      <w:r w:rsidRPr="00B239D5">
        <w:rPr>
          <w:sz w:val="28"/>
          <w:szCs w:val="28"/>
        </w:rPr>
        <w:t>1. Внести в Устав Большедмитриевского муниципального образования Лысогорского муниципального района Саратовской области от 14.05.2021</w:t>
      </w:r>
      <w:r w:rsidR="00F32AB2">
        <w:rPr>
          <w:sz w:val="28"/>
          <w:szCs w:val="28"/>
        </w:rPr>
        <w:t>г.</w:t>
      </w:r>
      <w:r>
        <w:rPr>
          <w:sz w:val="28"/>
          <w:szCs w:val="28"/>
        </w:rPr>
        <w:t xml:space="preserve"> </w:t>
      </w:r>
      <w:r w:rsidRPr="00B239D5">
        <w:rPr>
          <w:sz w:val="28"/>
          <w:szCs w:val="28"/>
        </w:rPr>
        <w:t>№ 55/115, принятый решением Совета Большедмитриевского муниципального образования Лысогорского муниципального района Саратовской области следующие изменения:</w:t>
      </w:r>
    </w:p>
    <w:p w:rsidR="00502264" w:rsidRPr="00095EE3" w:rsidRDefault="000A2507" w:rsidP="00502264">
      <w:pPr>
        <w:pStyle w:val="aaanao"/>
        <w:keepLines/>
        <w:widowControl w:val="0"/>
        <w:spacing w:before="240" w:after="120"/>
        <w:ind w:firstLine="720"/>
        <w:jc w:val="left"/>
        <w:rPr>
          <w:sz w:val="28"/>
          <w:szCs w:val="28"/>
        </w:rPr>
      </w:pPr>
      <w:r>
        <w:rPr>
          <w:sz w:val="28"/>
          <w:szCs w:val="28"/>
        </w:rPr>
        <w:t>1.1</w:t>
      </w:r>
      <w:r w:rsidR="00FB5B4D">
        <w:rPr>
          <w:sz w:val="28"/>
          <w:szCs w:val="28"/>
        </w:rPr>
        <w:t xml:space="preserve">. </w:t>
      </w:r>
      <w:r>
        <w:rPr>
          <w:sz w:val="28"/>
          <w:szCs w:val="28"/>
        </w:rPr>
        <w:t xml:space="preserve">Часть </w:t>
      </w:r>
      <w:r w:rsidR="00AD5871">
        <w:rPr>
          <w:sz w:val="28"/>
          <w:szCs w:val="28"/>
        </w:rPr>
        <w:t xml:space="preserve">1 </w:t>
      </w:r>
      <w:r w:rsidR="00502264">
        <w:rPr>
          <w:sz w:val="28"/>
          <w:szCs w:val="28"/>
        </w:rPr>
        <w:t>С</w:t>
      </w:r>
      <w:r w:rsidR="00502264" w:rsidRPr="00B239D5">
        <w:rPr>
          <w:sz w:val="28"/>
          <w:szCs w:val="28"/>
        </w:rPr>
        <w:t>тать</w:t>
      </w:r>
      <w:r w:rsidR="00AD5871">
        <w:rPr>
          <w:sz w:val="28"/>
          <w:szCs w:val="28"/>
        </w:rPr>
        <w:t>и</w:t>
      </w:r>
      <w:r w:rsidR="00502264" w:rsidRPr="00B239D5">
        <w:rPr>
          <w:sz w:val="28"/>
          <w:szCs w:val="28"/>
        </w:rPr>
        <w:t xml:space="preserve"> 3 </w:t>
      </w:r>
      <w:r w:rsidR="00502264">
        <w:rPr>
          <w:sz w:val="28"/>
          <w:szCs w:val="28"/>
        </w:rPr>
        <w:t>«</w:t>
      </w:r>
      <w:r w:rsidR="00502264" w:rsidRPr="003F7BE9">
        <w:rPr>
          <w:b/>
          <w:bCs/>
          <w:sz w:val="28"/>
          <w:szCs w:val="28"/>
        </w:rPr>
        <w:t>Вопросы</w:t>
      </w:r>
      <w:r w:rsidR="000E65A1">
        <w:rPr>
          <w:b/>
          <w:bCs/>
          <w:sz w:val="28"/>
          <w:szCs w:val="28"/>
        </w:rPr>
        <w:t xml:space="preserve"> </w:t>
      </w:r>
      <w:r w:rsidR="00502264" w:rsidRPr="003F7BE9">
        <w:rPr>
          <w:b/>
          <w:bCs/>
          <w:sz w:val="28"/>
          <w:szCs w:val="28"/>
        </w:rPr>
        <w:t>местного значения</w:t>
      </w:r>
      <w:r w:rsidR="000E65A1">
        <w:rPr>
          <w:b/>
          <w:bCs/>
          <w:sz w:val="28"/>
          <w:szCs w:val="28"/>
        </w:rPr>
        <w:t xml:space="preserve"> </w:t>
      </w:r>
      <w:r w:rsidR="00502264" w:rsidRPr="003F7BE9">
        <w:rPr>
          <w:b/>
          <w:sz w:val="28"/>
          <w:szCs w:val="28"/>
        </w:rPr>
        <w:t>муниципального образования</w:t>
      </w:r>
      <w:r w:rsidR="00502264">
        <w:rPr>
          <w:b/>
          <w:sz w:val="28"/>
          <w:szCs w:val="28"/>
        </w:rPr>
        <w:t>»</w:t>
      </w:r>
      <w:r w:rsidR="00502264" w:rsidRPr="00B239D5">
        <w:rPr>
          <w:b/>
          <w:sz w:val="28"/>
          <w:szCs w:val="28"/>
        </w:rPr>
        <w:t xml:space="preserve"> </w:t>
      </w:r>
      <w:r w:rsidR="00025A6B" w:rsidRPr="00095EE3">
        <w:rPr>
          <w:sz w:val="28"/>
          <w:szCs w:val="28"/>
        </w:rPr>
        <w:t xml:space="preserve">изложить в </w:t>
      </w:r>
      <w:r w:rsidR="00502264" w:rsidRPr="00095EE3">
        <w:rPr>
          <w:sz w:val="28"/>
          <w:szCs w:val="28"/>
        </w:rPr>
        <w:t>следующе</w:t>
      </w:r>
      <w:r w:rsidR="00025A6B" w:rsidRPr="00095EE3">
        <w:rPr>
          <w:sz w:val="28"/>
          <w:szCs w:val="28"/>
        </w:rPr>
        <w:t>й редакции</w:t>
      </w:r>
      <w:r w:rsidR="00502264" w:rsidRPr="00095EE3">
        <w:rPr>
          <w:sz w:val="28"/>
          <w:szCs w:val="28"/>
        </w:rPr>
        <w:t xml:space="preserve">: </w:t>
      </w:r>
    </w:p>
    <w:p w:rsidR="00025A6B" w:rsidRPr="003F7BE9" w:rsidRDefault="00025A6B" w:rsidP="00025A6B">
      <w:pPr>
        <w:overflowPunct/>
        <w:ind w:firstLine="709"/>
        <w:jc w:val="both"/>
        <w:textAlignment w:val="auto"/>
        <w:rPr>
          <w:sz w:val="28"/>
          <w:szCs w:val="28"/>
        </w:rPr>
      </w:pPr>
      <w:r>
        <w:rPr>
          <w:sz w:val="28"/>
          <w:szCs w:val="28"/>
        </w:rPr>
        <w:t xml:space="preserve">«1. </w:t>
      </w:r>
      <w:r w:rsidRPr="003F7BE9">
        <w:rPr>
          <w:sz w:val="28"/>
          <w:szCs w:val="28"/>
        </w:rPr>
        <w:t xml:space="preserve">К вопросам местного значения </w:t>
      </w:r>
      <w:r>
        <w:rPr>
          <w:sz w:val="28"/>
          <w:szCs w:val="28"/>
        </w:rPr>
        <w:t>Большедмитриевского муниципального образования</w:t>
      </w:r>
      <w:r w:rsidRPr="003F7BE9">
        <w:rPr>
          <w:sz w:val="28"/>
          <w:szCs w:val="28"/>
        </w:rPr>
        <w:t xml:space="preserve"> относятся:</w:t>
      </w:r>
    </w:p>
    <w:p w:rsidR="00025A6B" w:rsidRDefault="00025A6B" w:rsidP="00025A6B">
      <w:pPr>
        <w:ind w:firstLine="720"/>
        <w:jc w:val="both"/>
        <w:rPr>
          <w:sz w:val="28"/>
          <w:szCs w:val="28"/>
        </w:rPr>
      </w:pPr>
      <w:r w:rsidRPr="003F7BE9">
        <w:rPr>
          <w:sz w:val="28"/>
          <w:szCs w:val="28"/>
        </w:rPr>
        <w:t xml:space="preserve">1) составление и рассмотрение проекта бюджета поселения, утверждение и исполнение бюджета поселения, осуществление контроля </w:t>
      </w:r>
      <w:r>
        <w:rPr>
          <w:sz w:val="28"/>
          <w:szCs w:val="28"/>
        </w:rPr>
        <w:t xml:space="preserve">за </w:t>
      </w:r>
      <w:r w:rsidRPr="003F7BE9">
        <w:rPr>
          <w:sz w:val="28"/>
          <w:szCs w:val="28"/>
        </w:rPr>
        <w:t>его исполнения, составление и утверждение отчета об исполнении бюджета поселения;</w:t>
      </w:r>
    </w:p>
    <w:p w:rsidR="00025A6B" w:rsidRPr="00EB0B0C" w:rsidRDefault="00025A6B" w:rsidP="00025A6B">
      <w:pPr>
        <w:ind w:firstLine="720"/>
        <w:jc w:val="both"/>
        <w:rPr>
          <w:sz w:val="28"/>
          <w:szCs w:val="28"/>
        </w:rPr>
      </w:pPr>
      <w:r w:rsidRPr="003F7BE9">
        <w:rPr>
          <w:sz w:val="28"/>
          <w:szCs w:val="28"/>
        </w:rPr>
        <w:t xml:space="preserve">2) установление, изменение и отмена </w:t>
      </w:r>
      <w:hyperlink r:id="rId7" w:history="1">
        <w:r w:rsidRPr="00025A6B">
          <w:rPr>
            <w:rStyle w:val="a8"/>
            <w:color w:val="000000"/>
            <w:sz w:val="28"/>
            <w:szCs w:val="28"/>
            <w:u w:val="none"/>
          </w:rPr>
          <w:t>местных налогов и сборов</w:t>
        </w:r>
      </w:hyperlink>
      <w:r w:rsidRPr="00EB0B0C">
        <w:rPr>
          <w:sz w:val="28"/>
          <w:szCs w:val="28"/>
        </w:rPr>
        <w:t xml:space="preserve"> поселения;</w:t>
      </w:r>
    </w:p>
    <w:p w:rsidR="00025A6B" w:rsidRPr="003F7BE9" w:rsidRDefault="00025A6B" w:rsidP="00025A6B">
      <w:pPr>
        <w:ind w:firstLine="720"/>
        <w:jc w:val="both"/>
        <w:rPr>
          <w:sz w:val="28"/>
          <w:szCs w:val="28"/>
        </w:rPr>
      </w:pPr>
      <w:r w:rsidRPr="003F7BE9">
        <w:rPr>
          <w:sz w:val="28"/>
          <w:szCs w:val="28"/>
        </w:rPr>
        <w:t>3) владение, пользование и распоряжение имуществом, находящимся в муниципальной собственности поселения;</w:t>
      </w:r>
    </w:p>
    <w:p w:rsidR="00025A6B" w:rsidRDefault="00025A6B" w:rsidP="00025A6B">
      <w:pPr>
        <w:ind w:firstLine="720"/>
        <w:jc w:val="both"/>
        <w:rPr>
          <w:sz w:val="28"/>
          <w:szCs w:val="28"/>
        </w:rPr>
      </w:pPr>
      <w:r w:rsidRPr="003F7BE9">
        <w:rPr>
          <w:sz w:val="28"/>
          <w:szCs w:val="28"/>
        </w:rPr>
        <w:lastRenderedPageBreak/>
        <w:t>4) обеспечение первичных мер пожарной безопасности в границах населенных пунктов поселения;</w:t>
      </w:r>
    </w:p>
    <w:p w:rsidR="00025A6B" w:rsidRPr="003F7BE9" w:rsidRDefault="00025A6B" w:rsidP="00025A6B">
      <w:pPr>
        <w:ind w:firstLine="720"/>
        <w:jc w:val="both"/>
        <w:rPr>
          <w:sz w:val="28"/>
          <w:szCs w:val="28"/>
        </w:rPr>
      </w:pPr>
      <w:r w:rsidRPr="003F7BE9">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025A6B" w:rsidRPr="003F7BE9" w:rsidRDefault="00025A6B" w:rsidP="00025A6B">
      <w:pPr>
        <w:ind w:firstLine="720"/>
        <w:jc w:val="both"/>
        <w:rPr>
          <w:sz w:val="28"/>
          <w:szCs w:val="28"/>
        </w:rPr>
      </w:pPr>
      <w:r w:rsidRPr="003F7BE9">
        <w:rPr>
          <w:sz w:val="28"/>
          <w:szCs w:val="28"/>
        </w:rPr>
        <w:t>6) создание условий для организации досуга и обеспечения жителей поселения услугами организаций культуры;</w:t>
      </w:r>
    </w:p>
    <w:p w:rsidR="00025A6B" w:rsidRPr="003F7BE9" w:rsidRDefault="00025A6B" w:rsidP="00025A6B">
      <w:pPr>
        <w:ind w:firstLine="720"/>
        <w:jc w:val="both"/>
        <w:rPr>
          <w:sz w:val="28"/>
          <w:szCs w:val="28"/>
        </w:rPr>
      </w:pPr>
      <w:r w:rsidRPr="003F7BE9">
        <w:rPr>
          <w:sz w:val="28"/>
          <w:szCs w:val="28"/>
        </w:rPr>
        <w:t>7) обеспечение условий для развития на территории поселения физической культуры</w:t>
      </w:r>
      <w:r w:rsidRPr="003F7BE9">
        <w:rPr>
          <w:color w:val="000000"/>
          <w:sz w:val="28"/>
          <w:szCs w:val="28"/>
        </w:rPr>
        <w:t>, школьного спорта</w:t>
      </w:r>
      <w:r w:rsidRPr="003F7BE9">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025A6B" w:rsidRPr="003F7BE9" w:rsidRDefault="00025A6B" w:rsidP="00025A6B">
      <w:pPr>
        <w:ind w:firstLine="720"/>
        <w:jc w:val="both"/>
        <w:rPr>
          <w:sz w:val="28"/>
          <w:szCs w:val="28"/>
        </w:rPr>
      </w:pPr>
      <w:r w:rsidRPr="003F7BE9">
        <w:rPr>
          <w:sz w:val="28"/>
          <w:szCs w:val="28"/>
        </w:rPr>
        <w:t>8) формирование архивных фондов поселения;</w:t>
      </w:r>
    </w:p>
    <w:p w:rsidR="00025A6B" w:rsidRPr="00515D99" w:rsidRDefault="00025A6B" w:rsidP="00025A6B">
      <w:pPr>
        <w:pStyle w:val="a6"/>
        <w:ind w:firstLine="708"/>
        <w:jc w:val="both"/>
        <w:rPr>
          <w:rFonts w:ascii="Times New Roman" w:eastAsia="Arial Unicode MS" w:hAnsi="Times New Roman" w:cs="Times New Roman"/>
          <w:color w:val="000000"/>
          <w:sz w:val="28"/>
          <w:szCs w:val="28"/>
        </w:rPr>
      </w:pPr>
      <w:r w:rsidRPr="003F7BE9">
        <w:rPr>
          <w:sz w:val="28"/>
          <w:szCs w:val="28"/>
        </w:rPr>
        <w:t xml:space="preserve">9) </w:t>
      </w:r>
      <w:r>
        <w:rPr>
          <w:rFonts w:ascii="Times New Roman" w:eastAsia="Arial Unicode MS" w:hAnsi="Times New Roman" w:cs="Times New Roman"/>
          <w:color w:val="000000"/>
          <w:sz w:val="28"/>
          <w:szCs w:val="28"/>
        </w:rPr>
        <w:t>у</w:t>
      </w:r>
      <w:r w:rsidRPr="00515D99">
        <w:rPr>
          <w:rFonts w:ascii="Times New Roman" w:eastAsia="Arial Unicode MS" w:hAnsi="Times New Roman" w:cs="Times New Roman"/>
          <w:color w:val="000000"/>
          <w:sz w:val="28"/>
          <w:szCs w:val="28"/>
        </w:rPr>
        <w:t>тверждение правил благоустройства территории поселения,</w:t>
      </w:r>
    </w:p>
    <w:p w:rsidR="00025A6B" w:rsidRPr="003F7BE9" w:rsidRDefault="00025A6B" w:rsidP="00025A6B">
      <w:pPr>
        <w:jc w:val="both"/>
        <w:rPr>
          <w:sz w:val="28"/>
          <w:szCs w:val="28"/>
        </w:rPr>
      </w:pPr>
      <w:r w:rsidRPr="00515D99">
        <w:rPr>
          <w:rFonts w:eastAsia="Arial Unicode MS"/>
          <w:color w:val="000000"/>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3F7BE9">
        <w:rPr>
          <w:sz w:val="28"/>
          <w:szCs w:val="28"/>
        </w:rPr>
        <w:t xml:space="preserve">; </w:t>
      </w:r>
    </w:p>
    <w:p w:rsidR="00025A6B" w:rsidRDefault="002201A2" w:rsidP="00025A6B">
      <w:pPr>
        <w:ind w:firstLine="720"/>
        <w:jc w:val="both"/>
        <w:rPr>
          <w:sz w:val="28"/>
          <w:szCs w:val="28"/>
        </w:rPr>
      </w:pPr>
      <w:r>
        <w:rPr>
          <w:sz w:val="28"/>
          <w:szCs w:val="28"/>
        </w:rPr>
        <w:t>10) принятие в соответствие с гражданским законодательством Российской Федерации решения о сносе самовольной постройки,</w:t>
      </w:r>
      <w:r w:rsidR="0034719A">
        <w:rPr>
          <w:sz w:val="28"/>
          <w:szCs w:val="28"/>
        </w:rPr>
        <w:t xml:space="preserve"> решения о сносе самовольной постройки или приведение ее в соответствие с установленными требованиями;</w:t>
      </w:r>
    </w:p>
    <w:p w:rsidR="0034719A" w:rsidRPr="003F7BE9" w:rsidRDefault="0034719A" w:rsidP="0034719A">
      <w:pPr>
        <w:ind w:firstLine="720"/>
        <w:jc w:val="both"/>
        <w:rPr>
          <w:sz w:val="28"/>
          <w:szCs w:val="28"/>
        </w:rPr>
      </w:pPr>
      <w:r>
        <w:rPr>
          <w:sz w:val="28"/>
          <w:szCs w:val="28"/>
        </w:rPr>
        <w:t>11</w:t>
      </w:r>
      <w:r w:rsidRPr="003F7BE9">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4719A" w:rsidRPr="003F7BE9" w:rsidRDefault="0034719A" w:rsidP="0034719A">
      <w:pPr>
        <w:ind w:firstLine="720"/>
        <w:jc w:val="both"/>
        <w:rPr>
          <w:sz w:val="28"/>
          <w:szCs w:val="28"/>
        </w:rPr>
      </w:pPr>
      <w:r>
        <w:rPr>
          <w:sz w:val="28"/>
          <w:szCs w:val="28"/>
        </w:rPr>
        <w:t>12</w:t>
      </w:r>
      <w:r w:rsidRPr="003F7BE9">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34719A" w:rsidRPr="003F7BE9" w:rsidRDefault="0034719A" w:rsidP="0034719A">
      <w:pPr>
        <w:ind w:firstLine="720"/>
        <w:jc w:val="both"/>
        <w:rPr>
          <w:sz w:val="28"/>
          <w:szCs w:val="28"/>
        </w:rPr>
      </w:pPr>
      <w:r w:rsidRPr="003F7BE9">
        <w:rPr>
          <w:sz w:val="28"/>
          <w:szCs w:val="28"/>
        </w:rPr>
        <w:t>1</w:t>
      </w:r>
      <w:r>
        <w:rPr>
          <w:sz w:val="28"/>
          <w:szCs w:val="28"/>
        </w:rPr>
        <w:t>3</w:t>
      </w:r>
      <w:r w:rsidRPr="003F7BE9">
        <w:rPr>
          <w:sz w:val="28"/>
          <w:szCs w:val="28"/>
        </w:rPr>
        <w:t>) организация и осуществление мероприятий по работе с детьми и молодежью в поселении;</w:t>
      </w:r>
    </w:p>
    <w:p w:rsidR="00025A6B" w:rsidRPr="009F77E6" w:rsidRDefault="0034719A" w:rsidP="009F77E6">
      <w:pPr>
        <w:ind w:firstLine="720"/>
        <w:jc w:val="both"/>
        <w:rPr>
          <w:sz w:val="28"/>
          <w:szCs w:val="28"/>
        </w:rPr>
      </w:pPr>
      <w:r>
        <w:rPr>
          <w:sz w:val="28"/>
          <w:szCs w:val="28"/>
        </w:rPr>
        <w:t>14</w:t>
      </w:r>
      <w:r w:rsidRPr="003F7BE9">
        <w:rPr>
          <w:sz w:val="28"/>
          <w:szCs w:val="28"/>
        </w:rPr>
        <w:t xml:space="preserve">) оказание поддержки гражданам и их объединениям, участвующим в </w:t>
      </w:r>
      <w:hyperlink r:id="rId8" w:history="1">
        <w:r w:rsidRPr="007A3E4A">
          <w:rPr>
            <w:rStyle w:val="a8"/>
            <w:color w:val="000000"/>
            <w:sz w:val="28"/>
            <w:szCs w:val="28"/>
            <w:u w:val="none"/>
          </w:rPr>
          <w:t>охране общественного порядка</w:t>
        </w:r>
      </w:hyperlink>
      <w:r w:rsidRPr="007A3E4A">
        <w:rPr>
          <w:sz w:val="28"/>
          <w:szCs w:val="28"/>
        </w:rPr>
        <w:t>,</w:t>
      </w:r>
      <w:r w:rsidRPr="003F7BE9">
        <w:rPr>
          <w:sz w:val="28"/>
          <w:szCs w:val="28"/>
        </w:rPr>
        <w:t xml:space="preserve"> создание условий для деятельности народных дружин</w:t>
      </w:r>
      <w:r>
        <w:rPr>
          <w:sz w:val="28"/>
          <w:szCs w:val="28"/>
        </w:rPr>
        <w:t>;</w:t>
      </w:r>
    </w:p>
    <w:p w:rsidR="0034719A" w:rsidRDefault="00502264" w:rsidP="00502264">
      <w:pPr>
        <w:overflowPunct/>
        <w:autoSpaceDE/>
        <w:autoSpaceDN/>
        <w:adjustRightInd/>
        <w:ind w:firstLine="540"/>
        <w:jc w:val="both"/>
        <w:textAlignment w:val="auto"/>
        <w:rPr>
          <w:sz w:val="28"/>
          <w:szCs w:val="28"/>
        </w:rPr>
      </w:pPr>
      <w:r w:rsidRPr="00B239D5">
        <w:rPr>
          <w:sz w:val="28"/>
          <w:szCs w:val="28"/>
        </w:rPr>
        <w:t>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Большедмитриевского муниципального образования</w:t>
      </w:r>
      <w:r w:rsidR="0034719A">
        <w:rPr>
          <w:sz w:val="28"/>
          <w:szCs w:val="28"/>
        </w:rPr>
        <w:t xml:space="preserve"> относятся:</w:t>
      </w:r>
    </w:p>
    <w:p w:rsidR="00502264" w:rsidRDefault="00502264" w:rsidP="00502264">
      <w:pPr>
        <w:overflowPunct/>
        <w:autoSpaceDE/>
        <w:autoSpaceDN/>
        <w:adjustRightInd/>
        <w:ind w:firstLine="540"/>
        <w:jc w:val="both"/>
        <w:textAlignment w:val="auto"/>
        <w:rPr>
          <w:sz w:val="28"/>
          <w:szCs w:val="28"/>
        </w:rPr>
      </w:pPr>
      <w:r w:rsidRPr="009C4707">
        <w:rPr>
          <w:sz w:val="28"/>
          <w:szCs w:val="28"/>
        </w:rPr>
        <w:t>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FA0842" w:rsidRPr="009C4707" w:rsidRDefault="00FA0842" w:rsidP="00502264">
      <w:pPr>
        <w:overflowPunct/>
        <w:autoSpaceDE/>
        <w:autoSpaceDN/>
        <w:adjustRightInd/>
        <w:ind w:firstLine="540"/>
        <w:jc w:val="both"/>
        <w:textAlignment w:val="auto"/>
        <w:rPr>
          <w:sz w:val="28"/>
          <w:szCs w:val="28"/>
        </w:rPr>
      </w:pPr>
    </w:p>
    <w:p w:rsidR="00502264" w:rsidRPr="009C4707" w:rsidRDefault="00502264" w:rsidP="00502264">
      <w:pPr>
        <w:overflowPunct/>
        <w:autoSpaceDE/>
        <w:autoSpaceDN/>
        <w:adjustRightInd/>
        <w:ind w:firstLine="540"/>
        <w:jc w:val="both"/>
        <w:textAlignment w:val="auto"/>
        <w:rPr>
          <w:sz w:val="28"/>
          <w:szCs w:val="28"/>
        </w:rPr>
      </w:pPr>
      <w:r w:rsidRPr="009C4707">
        <w:rPr>
          <w:sz w:val="28"/>
          <w:szCs w:val="28"/>
        </w:rPr>
        <w:lastRenderedPageBreak/>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02264" w:rsidRPr="009C4707" w:rsidRDefault="00502264" w:rsidP="00502264">
      <w:pPr>
        <w:overflowPunct/>
        <w:autoSpaceDE/>
        <w:autoSpaceDN/>
        <w:adjustRightInd/>
        <w:ind w:firstLine="540"/>
        <w:jc w:val="both"/>
        <w:textAlignment w:val="auto"/>
        <w:rPr>
          <w:sz w:val="28"/>
          <w:szCs w:val="28"/>
        </w:rPr>
      </w:pPr>
      <w:r w:rsidRPr="009C4707">
        <w:rPr>
          <w:sz w:val="28"/>
          <w:szCs w:val="28"/>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02264" w:rsidRPr="009C4707" w:rsidRDefault="00502264" w:rsidP="00502264">
      <w:pPr>
        <w:overflowPunct/>
        <w:autoSpaceDE/>
        <w:autoSpaceDN/>
        <w:adjustRightInd/>
        <w:ind w:firstLine="540"/>
        <w:jc w:val="both"/>
        <w:textAlignment w:val="auto"/>
        <w:rPr>
          <w:sz w:val="28"/>
          <w:szCs w:val="28"/>
        </w:rPr>
      </w:pPr>
      <w:r w:rsidRPr="009C4707">
        <w:rPr>
          <w:sz w:val="28"/>
          <w:szCs w:val="28"/>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2264" w:rsidRPr="009C4707" w:rsidRDefault="00502264" w:rsidP="00502264">
      <w:pPr>
        <w:overflowPunct/>
        <w:autoSpaceDE/>
        <w:autoSpaceDN/>
        <w:adjustRightInd/>
        <w:ind w:firstLine="540"/>
        <w:jc w:val="both"/>
        <w:textAlignment w:val="auto"/>
        <w:rPr>
          <w:sz w:val="28"/>
          <w:szCs w:val="28"/>
        </w:rPr>
      </w:pPr>
      <w:r w:rsidRPr="009C4707">
        <w:rPr>
          <w:sz w:val="28"/>
          <w:szCs w:val="28"/>
        </w:rPr>
        <w:t>5) организация ритуальных услуг и содержание мест захор</w:t>
      </w:r>
      <w:r w:rsidR="00C66A14">
        <w:rPr>
          <w:sz w:val="28"/>
          <w:szCs w:val="28"/>
        </w:rPr>
        <w:t>онения;</w:t>
      </w:r>
    </w:p>
    <w:p w:rsidR="00502264" w:rsidRPr="009C4707" w:rsidRDefault="00502264" w:rsidP="00502264">
      <w:pPr>
        <w:overflowPunct/>
        <w:autoSpaceDE/>
        <w:autoSpaceDN/>
        <w:adjustRightInd/>
        <w:ind w:firstLine="540"/>
        <w:jc w:val="both"/>
        <w:textAlignment w:val="auto"/>
        <w:rPr>
          <w:sz w:val="28"/>
          <w:szCs w:val="28"/>
        </w:rPr>
      </w:pPr>
      <w:r w:rsidRPr="009C4707">
        <w:rPr>
          <w:sz w:val="28"/>
          <w:szCs w:val="28"/>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02264" w:rsidRPr="009C4707" w:rsidRDefault="00502264" w:rsidP="00502264">
      <w:pPr>
        <w:overflowPunct/>
        <w:autoSpaceDE/>
        <w:autoSpaceDN/>
        <w:adjustRightInd/>
        <w:ind w:firstLine="540"/>
        <w:jc w:val="both"/>
        <w:textAlignment w:val="auto"/>
        <w:rPr>
          <w:sz w:val="28"/>
          <w:szCs w:val="28"/>
        </w:rPr>
      </w:pPr>
      <w:r w:rsidRPr="009C4707">
        <w:rPr>
          <w:sz w:val="28"/>
          <w:szCs w:val="28"/>
        </w:rPr>
        <w:t>7) осуществление мер по противодействию коррупции в границах поселения;</w:t>
      </w:r>
    </w:p>
    <w:p w:rsidR="00502264" w:rsidRPr="009C4707" w:rsidRDefault="00502264" w:rsidP="00502264">
      <w:pPr>
        <w:overflowPunct/>
        <w:autoSpaceDE/>
        <w:autoSpaceDN/>
        <w:adjustRightInd/>
        <w:ind w:firstLine="540"/>
        <w:jc w:val="both"/>
        <w:textAlignment w:val="auto"/>
        <w:rPr>
          <w:sz w:val="28"/>
          <w:szCs w:val="28"/>
        </w:rPr>
      </w:pPr>
      <w:proofErr w:type="gramStart"/>
      <w:r w:rsidRPr="009C4707">
        <w:rPr>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9C4707">
        <w:rPr>
          <w:sz w:val="28"/>
          <w:szCs w:val="28"/>
        </w:rPr>
        <w:t xml:space="preserve"> деятельности в соответствии с законодательством Российской Федерации».</w:t>
      </w:r>
    </w:p>
    <w:p w:rsidR="00502264" w:rsidRPr="00B239D5" w:rsidRDefault="00502264" w:rsidP="00502264">
      <w:pPr>
        <w:overflowPunct/>
        <w:ind w:firstLine="540"/>
        <w:jc w:val="both"/>
        <w:textAlignment w:val="auto"/>
        <w:rPr>
          <w:sz w:val="28"/>
          <w:szCs w:val="28"/>
        </w:rPr>
      </w:pPr>
    </w:p>
    <w:p w:rsidR="00502264" w:rsidRPr="00B239D5" w:rsidRDefault="00502264" w:rsidP="00502264">
      <w:pPr>
        <w:overflowPunct/>
        <w:ind w:firstLine="540"/>
        <w:jc w:val="both"/>
        <w:textAlignment w:val="auto"/>
        <w:rPr>
          <w:sz w:val="28"/>
          <w:szCs w:val="28"/>
        </w:rPr>
      </w:pPr>
      <w:proofErr w:type="gramStart"/>
      <w:r>
        <w:rPr>
          <w:sz w:val="28"/>
          <w:szCs w:val="28"/>
        </w:rPr>
        <w:t>1.2</w:t>
      </w:r>
      <w:r w:rsidRPr="00B239D5">
        <w:rPr>
          <w:sz w:val="28"/>
          <w:szCs w:val="28"/>
        </w:rPr>
        <w:t xml:space="preserve">. </w:t>
      </w:r>
      <w:r w:rsidR="005C62A5">
        <w:rPr>
          <w:sz w:val="28"/>
          <w:szCs w:val="28"/>
        </w:rPr>
        <w:t>пункты</w:t>
      </w:r>
      <w:r w:rsidRPr="00B239D5">
        <w:rPr>
          <w:sz w:val="28"/>
          <w:szCs w:val="28"/>
        </w:rPr>
        <w:t xml:space="preserve"> 14</w:t>
      </w:r>
      <w:r w:rsidR="00E905D7">
        <w:rPr>
          <w:sz w:val="28"/>
          <w:szCs w:val="28"/>
        </w:rPr>
        <w:t>)</w:t>
      </w:r>
      <w:r w:rsidRPr="00B239D5">
        <w:rPr>
          <w:sz w:val="28"/>
          <w:szCs w:val="28"/>
        </w:rPr>
        <w:t>, 15</w:t>
      </w:r>
      <w:r w:rsidR="00E905D7">
        <w:rPr>
          <w:sz w:val="28"/>
          <w:szCs w:val="28"/>
        </w:rPr>
        <w:t>)</w:t>
      </w:r>
      <w:r w:rsidRPr="00B239D5">
        <w:rPr>
          <w:sz w:val="28"/>
          <w:szCs w:val="28"/>
        </w:rPr>
        <w:t>, 16</w:t>
      </w:r>
      <w:r w:rsidR="00E905D7">
        <w:rPr>
          <w:sz w:val="28"/>
          <w:szCs w:val="28"/>
        </w:rPr>
        <w:t>)</w:t>
      </w:r>
      <w:r w:rsidRPr="00B239D5">
        <w:rPr>
          <w:sz w:val="28"/>
          <w:szCs w:val="28"/>
        </w:rPr>
        <w:t>, 17</w:t>
      </w:r>
      <w:r w:rsidR="00E905D7">
        <w:rPr>
          <w:sz w:val="28"/>
          <w:szCs w:val="28"/>
        </w:rPr>
        <w:t>)</w:t>
      </w:r>
      <w:r w:rsidRPr="00B239D5">
        <w:rPr>
          <w:sz w:val="28"/>
          <w:szCs w:val="28"/>
        </w:rPr>
        <w:t>, 18</w:t>
      </w:r>
      <w:r w:rsidR="00E905D7">
        <w:rPr>
          <w:sz w:val="28"/>
          <w:szCs w:val="28"/>
        </w:rPr>
        <w:t>)</w:t>
      </w:r>
      <w:r w:rsidRPr="00B239D5">
        <w:rPr>
          <w:sz w:val="28"/>
          <w:szCs w:val="28"/>
        </w:rPr>
        <w:t>, 19</w:t>
      </w:r>
      <w:r w:rsidR="00E905D7">
        <w:rPr>
          <w:sz w:val="28"/>
          <w:szCs w:val="28"/>
        </w:rPr>
        <w:t>)</w:t>
      </w:r>
      <w:r w:rsidRPr="00B239D5">
        <w:rPr>
          <w:sz w:val="28"/>
          <w:szCs w:val="28"/>
        </w:rPr>
        <w:t>, 20</w:t>
      </w:r>
      <w:r w:rsidR="00E905D7">
        <w:rPr>
          <w:sz w:val="28"/>
          <w:szCs w:val="28"/>
        </w:rPr>
        <w:t>)</w:t>
      </w:r>
      <w:r w:rsidRPr="00B239D5">
        <w:rPr>
          <w:sz w:val="28"/>
          <w:szCs w:val="28"/>
        </w:rPr>
        <w:t>, 22</w:t>
      </w:r>
      <w:r w:rsidR="00043A45">
        <w:rPr>
          <w:sz w:val="28"/>
          <w:szCs w:val="28"/>
        </w:rPr>
        <w:t>)</w:t>
      </w:r>
      <w:r w:rsidRPr="00B239D5">
        <w:rPr>
          <w:sz w:val="28"/>
          <w:szCs w:val="28"/>
        </w:rPr>
        <w:t>, 23</w:t>
      </w:r>
      <w:r w:rsidR="00043A45">
        <w:rPr>
          <w:sz w:val="28"/>
          <w:szCs w:val="28"/>
        </w:rPr>
        <w:t>)</w:t>
      </w:r>
      <w:r w:rsidRPr="00B239D5">
        <w:rPr>
          <w:sz w:val="28"/>
          <w:szCs w:val="28"/>
        </w:rPr>
        <w:t xml:space="preserve"> </w:t>
      </w:r>
      <w:r w:rsidR="005C62A5">
        <w:rPr>
          <w:sz w:val="28"/>
          <w:szCs w:val="28"/>
        </w:rPr>
        <w:t>части 1</w:t>
      </w:r>
      <w:r w:rsidR="00842680">
        <w:rPr>
          <w:sz w:val="28"/>
          <w:szCs w:val="28"/>
        </w:rPr>
        <w:t xml:space="preserve"> статьи 3</w:t>
      </w:r>
      <w:r w:rsidRPr="00B239D5">
        <w:rPr>
          <w:sz w:val="28"/>
          <w:szCs w:val="28"/>
        </w:rPr>
        <w:t xml:space="preserve"> </w:t>
      </w:r>
      <w:r w:rsidR="004A3ED2">
        <w:rPr>
          <w:sz w:val="28"/>
          <w:szCs w:val="28"/>
        </w:rPr>
        <w:t xml:space="preserve"> </w:t>
      </w:r>
      <w:r>
        <w:rPr>
          <w:sz w:val="28"/>
          <w:szCs w:val="28"/>
        </w:rPr>
        <w:t>«</w:t>
      </w:r>
      <w:r w:rsidRPr="003F7BE9">
        <w:rPr>
          <w:b/>
          <w:bCs/>
          <w:sz w:val="28"/>
          <w:szCs w:val="28"/>
        </w:rPr>
        <w:t xml:space="preserve">Вопросы местного значения </w:t>
      </w:r>
      <w:r w:rsidRPr="003F7BE9">
        <w:rPr>
          <w:b/>
          <w:sz w:val="28"/>
          <w:szCs w:val="28"/>
        </w:rPr>
        <w:t>муниципального образования</w:t>
      </w:r>
      <w:r>
        <w:rPr>
          <w:b/>
          <w:sz w:val="28"/>
          <w:szCs w:val="28"/>
        </w:rPr>
        <w:t>»</w:t>
      </w:r>
      <w:r w:rsidRPr="00B239D5">
        <w:rPr>
          <w:b/>
          <w:sz w:val="28"/>
          <w:szCs w:val="28"/>
        </w:rPr>
        <w:t xml:space="preserve"> </w:t>
      </w:r>
      <w:r w:rsidRPr="00B239D5">
        <w:rPr>
          <w:sz w:val="28"/>
          <w:szCs w:val="28"/>
        </w:rPr>
        <w:t>признать утратившими силу.</w:t>
      </w:r>
      <w:proofErr w:type="gramEnd"/>
    </w:p>
    <w:p w:rsidR="00E81C0A" w:rsidRDefault="00E81C0A" w:rsidP="00E81C0A">
      <w:pPr>
        <w:overflowPunct/>
        <w:ind w:firstLine="540"/>
        <w:jc w:val="both"/>
        <w:outlineLvl w:val="0"/>
        <w:rPr>
          <w:sz w:val="28"/>
          <w:szCs w:val="28"/>
        </w:rPr>
      </w:pPr>
    </w:p>
    <w:p w:rsidR="00D958A5" w:rsidRPr="00B239D5" w:rsidRDefault="00D958A5" w:rsidP="00D958A5">
      <w:pPr>
        <w:overflowPunct/>
        <w:ind w:firstLine="540"/>
        <w:jc w:val="both"/>
        <w:textAlignment w:val="auto"/>
        <w:rPr>
          <w:sz w:val="28"/>
          <w:szCs w:val="28"/>
        </w:rPr>
      </w:pPr>
      <w:r w:rsidRPr="00B239D5">
        <w:rPr>
          <w:sz w:val="28"/>
          <w:szCs w:val="28"/>
        </w:rPr>
        <w:t>1.</w:t>
      </w:r>
      <w:r>
        <w:rPr>
          <w:sz w:val="28"/>
          <w:szCs w:val="28"/>
        </w:rPr>
        <w:t>3</w:t>
      </w:r>
      <w:r w:rsidRPr="00B239D5">
        <w:rPr>
          <w:sz w:val="28"/>
          <w:szCs w:val="28"/>
        </w:rPr>
        <w:t>. Часть 2 статьи 5</w:t>
      </w:r>
      <w:r w:rsidRPr="00305829">
        <w:rPr>
          <w:b/>
          <w:color w:val="000000"/>
          <w:sz w:val="28"/>
          <w:szCs w:val="28"/>
        </w:rPr>
        <w:t xml:space="preserve"> </w:t>
      </w:r>
      <w:r>
        <w:rPr>
          <w:b/>
          <w:color w:val="000000"/>
          <w:sz w:val="28"/>
          <w:szCs w:val="28"/>
        </w:rPr>
        <w:t>«</w:t>
      </w:r>
      <w:r w:rsidRPr="003F7BE9">
        <w:rPr>
          <w:b/>
          <w:color w:val="000000"/>
          <w:sz w:val="28"/>
          <w:szCs w:val="28"/>
        </w:rPr>
        <w:t>Староста сельского населенного пункта</w:t>
      </w:r>
      <w:r>
        <w:rPr>
          <w:b/>
          <w:color w:val="000000"/>
          <w:sz w:val="28"/>
          <w:szCs w:val="28"/>
        </w:rPr>
        <w:t>»</w:t>
      </w:r>
      <w:r w:rsidRPr="00B239D5">
        <w:rPr>
          <w:sz w:val="28"/>
          <w:szCs w:val="28"/>
        </w:rPr>
        <w:t xml:space="preserve"> изложить в следующей редакции:</w:t>
      </w:r>
    </w:p>
    <w:p w:rsidR="00D958A5" w:rsidRDefault="00D958A5" w:rsidP="00FA0842">
      <w:pPr>
        <w:overflowPunct/>
        <w:autoSpaceDE/>
        <w:autoSpaceDN/>
        <w:adjustRightInd/>
        <w:ind w:firstLine="540"/>
        <w:jc w:val="both"/>
        <w:textAlignment w:val="auto"/>
        <w:rPr>
          <w:sz w:val="28"/>
          <w:szCs w:val="28"/>
        </w:rPr>
      </w:pPr>
      <w:r w:rsidRPr="00B239D5">
        <w:rPr>
          <w:sz w:val="28"/>
          <w:szCs w:val="28"/>
        </w:rPr>
        <w:t xml:space="preserve">«2. </w:t>
      </w:r>
      <w:proofErr w:type="gramStart"/>
      <w:r w:rsidRPr="00B239D5">
        <w:rPr>
          <w:sz w:val="28"/>
          <w:szCs w:val="28"/>
        </w:rPr>
        <w:t xml:space="preserve">Староста сельского населенного пункта Большедмитриевского муниципального образования Лысогорского муниципального района Саратовской области назначается Советом Большедмитриевского муниципального образования Лысогорского муниципального района Саратовской области,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w:t>
      </w:r>
      <w:r w:rsidR="009C4707">
        <w:rPr>
          <w:sz w:val="28"/>
          <w:szCs w:val="28"/>
        </w:rPr>
        <w:t>активным избирательным правом,</w:t>
      </w:r>
      <w:r w:rsidR="00FA0842">
        <w:rPr>
          <w:sz w:val="28"/>
          <w:szCs w:val="28"/>
        </w:rPr>
        <w:t xml:space="preserve"> </w:t>
      </w:r>
      <w:r w:rsidRPr="00B239D5">
        <w:rPr>
          <w:sz w:val="28"/>
          <w:szCs w:val="28"/>
        </w:rPr>
        <w:t>либо граждан Российской Федерации, достигших на день представления сходом граждан 18 лет и имеющих</w:t>
      </w:r>
      <w:proofErr w:type="gramEnd"/>
      <w:r w:rsidRPr="00B239D5">
        <w:rPr>
          <w:sz w:val="28"/>
          <w:szCs w:val="28"/>
        </w:rPr>
        <w:t xml:space="preserve"> в собственности жилое помещение, расположенное на территории данного сельского населенного пункта»;</w:t>
      </w:r>
    </w:p>
    <w:p w:rsidR="00D82261" w:rsidRPr="00B239D5" w:rsidRDefault="00D82261" w:rsidP="00D82261">
      <w:pPr>
        <w:overflowPunct/>
        <w:autoSpaceDE/>
        <w:autoSpaceDN/>
        <w:adjustRightInd/>
        <w:jc w:val="both"/>
        <w:textAlignment w:val="auto"/>
        <w:rPr>
          <w:sz w:val="28"/>
          <w:szCs w:val="28"/>
        </w:rPr>
      </w:pPr>
    </w:p>
    <w:p w:rsidR="00D958A5" w:rsidRPr="00B239D5" w:rsidRDefault="00D958A5" w:rsidP="00D958A5">
      <w:pPr>
        <w:overflowPunct/>
        <w:ind w:firstLine="540"/>
        <w:jc w:val="both"/>
        <w:textAlignment w:val="auto"/>
        <w:rPr>
          <w:sz w:val="28"/>
          <w:szCs w:val="28"/>
        </w:rPr>
      </w:pPr>
      <w:r w:rsidRPr="00B239D5">
        <w:rPr>
          <w:sz w:val="28"/>
          <w:szCs w:val="28"/>
        </w:rPr>
        <w:lastRenderedPageBreak/>
        <w:t>1.</w:t>
      </w:r>
      <w:r>
        <w:rPr>
          <w:sz w:val="28"/>
          <w:szCs w:val="28"/>
        </w:rPr>
        <w:t>4</w:t>
      </w:r>
      <w:r w:rsidRPr="00B239D5">
        <w:rPr>
          <w:sz w:val="28"/>
          <w:szCs w:val="28"/>
        </w:rPr>
        <w:t xml:space="preserve">. Часть 3 статьи 5 </w:t>
      </w:r>
      <w:r>
        <w:rPr>
          <w:b/>
          <w:color w:val="000000"/>
          <w:sz w:val="28"/>
          <w:szCs w:val="28"/>
        </w:rPr>
        <w:t>«</w:t>
      </w:r>
      <w:r w:rsidRPr="003F7BE9">
        <w:rPr>
          <w:b/>
          <w:color w:val="000000"/>
          <w:sz w:val="28"/>
          <w:szCs w:val="28"/>
        </w:rPr>
        <w:t>Староста сельского населенного пункта</w:t>
      </w:r>
      <w:r>
        <w:rPr>
          <w:b/>
          <w:color w:val="000000"/>
          <w:sz w:val="28"/>
          <w:szCs w:val="28"/>
        </w:rPr>
        <w:t>»</w:t>
      </w:r>
      <w:r w:rsidRPr="00B239D5">
        <w:rPr>
          <w:sz w:val="28"/>
          <w:szCs w:val="28"/>
        </w:rPr>
        <w:t xml:space="preserve"> изложить в следующей редакции:</w:t>
      </w:r>
    </w:p>
    <w:p w:rsidR="00D958A5" w:rsidRPr="00B239D5" w:rsidRDefault="00D958A5" w:rsidP="00D958A5">
      <w:pPr>
        <w:overflowPunct/>
        <w:ind w:firstLine="540"/>
        <w:jc w:val="both"/>
        <w:textAlignment w:val="auto"/>
        <w:rPr>
          <w:sz w:val="28"/>
          <w:szCs w:val="28"/>
        </w:rPr>
      </w:pPr>
      <w:r w:rsidRPr="00B239D5">
        <w:rPr>
          <w:sz w:val="28"/>
          <w:szCs w:val="28"/>
        </w:rPr>
        <w:t xml:space="preserve">«3. </w:t>
      </w:r>
      <w:proofErr w:type="gramStart"/>
      <w:r w:rsidRPr="00B239D5">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958A5" w:rsidRPr="00B239D5" w:rsidRDefault="00D958A5" w:rsidP="00D958A5">
      <w:pPr>
        <w:overflowPunct/>
        <w:ind w:firstLine="540"/>
        <w:jc w:val="both"/>
        <w:textAlignment w:val="auto"/>
        <w:rPr>
          <w:sz w:val="28"/>
          <w:szCs w:val="28"/>
        </w:rPr>
      </w:pPr>
    </w:p>
    <w:p w:rsidR="00D958A5" w:rsidRPr="00B239D5" w:rsidRDefault="00D958A5" w:rsidP="00D958A5">
      <w:pPr>
        <w:overflowPunct/>
        <w:ind w:firstLine="540"/>
        <w:jc w:val="both"/>
        <w:textAlignment w:val="auto"/>
        <w:rPr>
          <w:sz w:val="28"/>
          <w:szCs w:val="28"/>
        </w:rPr>
      </w:pPr>
      <w:r w:rsidRPr="00B239D5">
        <w:rPr>
          <w:sz w:val="28"/>
          <w:szCs w:val="28"/>
        </w:rPr>
        <w:t>1.</w:t>
      </w:r>
      <w:r>
        <w:rPr>
          <w:sz w:val="28"/>
          <w:szCs w:val="28"/>
        </w:rPr>
        <w:t>5</w:t>
      </w:r>
      <w:r w:rsidRPr="00B239D5">
        <w:rPr>
          <w:sz w:val="28"/>
          <w:szCs w:val="28"/>
        </w:rPr>
        <w:t>. Пункт 1</w:t>
      </w:r>
      <w:r w:rsidR="005C62A5">
        <w:rPr>
          <w:sz w:val="28"/>
          <w:szCs w:val="28"/>
        </w:rPr>
        <w:t>)</w:t>
      </w:r>
      <w:r w:rsidRPr="00B239D5">
        <w:rPr>
          <w:sz w:val="28"/>
          <w:szCs w:val="28"/>
        </w:rPr>
        <w:t xml:space="preserve"> части 4 статьи 5 </w:t>
      </w:r>
      <w:r>
        <w:rPr>
          <w:b/>
          <w:color w:val="000000"/>
          <w:sz w:val="28"/>
          <w:szCs w:val="28"/>
        </w:rPr>
        <w:t>«</w:t>
      </w:r>
      <w:r w:rsidRPr="003F7BE9">
        <w:rPr>
          <w:b/>
          <w:color w:val="000000"/>
          <w:sz w:val="28"/>
          <w:szCs w:val="28"/>
        </w:rPr>
        <w:t>Староста сельского населенного пункта</w:t>
      </w:r>
      <w:r>
        <w:rPr>
          <w:b/>
          <w:color w:val="000000"/>
          <w:sz w:val="28"/>
          <w:szCs w:val="28"/>
        </w:rPr>
        <w:t>»</w:t>
      </w:r>
      <w:r w:rsidRPr="00B239D5">
        <w:rPr>
          <w:sz w:val="28"/>
          <w:szCs w:val="28"/>
        </w:rPr>
        <w:t xml:space="preserve"> изложить в следующей редакции:</w:t>
      </w:r>
    </w:p>
    <w:p w:rsidR="00D958A5" w:rsidRPr="00B239D5" w:rsidRDefault="00A655BF" w:rsidP="00D958A5">
      <w:pPr>
        <w:overflowPunct/>
        <w:ind w:firstLine="540"/>
        <w:jc w:val="both"/>
        <w:textAlignment w:val="auto"/>
        <w:rPr>
          <w:sz w:val="28"/>
          <w:szCs w:val="28"/>
        </w:rPr>
      </w:pPr>
      <w:proofErr w:type="gramStart"/>
      <w:r>
        <w:rPr>
          <w:sz w:val="28"/>
          <w:szCs w:val="28"/>
        </w:rPr>
        <w:t>«1) замещающ</w:t>
      </w:r>
      <w:r w:rsidR="00A2035C">
        <w:rPr>
          <w:sz w:val="28"/>
          <w:szCs w:val="28"/>
        </w:rPr>
        <w:t>и</w:t>
      </w:r>
      <w:r>
        <w:rPr>
          <w:sz w:val="28"/>
          <w:szCs w:val="28"/>
        </w:rPr>
        <w:t>е</w:t>
      </w:r>
      <w:r w:rsidR="00D958A5" w:rsidRPr="00B239D5">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roofErr w:type="gramEnd"/>
    </w:p>
    <w:p w:rsidR="00502264" w:rsidRDefault="00502264" w:rsidP="00E81C0A">
      <w:pPr>
        <w:overflowPunct/>
        <w:ind w:firstLine="540"/>
        <w:jc w:val="both"/>
        <w:outlineLvl w:val="0"/>
        <w:rPr>
          <w:sz w:val="28"/>
          <w:szCs w:val="28"/>
        </w:rPr>
      </w:pPr>
    </w:p>
    <w:p w:rsidR="00D958A5" w:rsidRDefault="00D958A5" w:rsidP="00D958A5">
      <w:pPr>
        <w:overflowPunct/>
        <w:ind w:firstLine="540"/>
        <w:jc w:val="both"/>
        <w:textAlignment w:val="auto"/>
        <w:rPr>
          <w:sz w:val="28"/>
          <w:szCs w:val="28"/>
        </w:rPr>
      </w:pPr>
      <w:r>
        <w:rPr>
          <w:sz w:val="28"/>
          <w:szCs w:val="28"/>
        </w:rPr>
        <w:t>1.6</w:t>
      </w:r>
      <w:r w:rsidR="00E96996">
        <w:rPr>
          <w:sz w:val="28"/>
          <w:szCs w:val="28"/>
        </w:rPr>
        <w:t>.</w:t>
      </w:r>
      <w:r w:rsidR="009D6E5C">
        <w:rPr>
          <w:sz w:val="28"/>
          <w:szCs w:val="28"/>
        </w:rPr>
        <w:t xml:space="preserve"> </w:t>
      </w:r>
      <w:r w:rsidR="00FC361B">
        <w:rPr>
          <w:b/>
          <w:sz w:val="28"/>
          <w:szCs w:val="28"/>
        </w:rPr>
        <w:t xml:space="preserve"> </w:t>
      </w:r>
      <w:r w:rsidR="00043A45">
        <w:rPr>
          <w:sz w:val="28"/>
          <w:szCs w:val="28"/>
        </w:rPr>
        <w:t>.</w:t>
      </w:r>
      <w:r w:rsidRPr="00B239D5">
        <w:rPr>
          <w:sz w:val="28"/>
          <w:szCs w:val="28"/>
        </w:rPr>
        <w:t xml:space="preserve"> статьи 8 </w:t>
      </w:r>
      <w:r>
        <w:rPr>
          <w:sz w:val="28"/>
          <w:szCs w:val="28"/>
        </w:rPr>
        <w:t>«</w:t>
      </w:r>
      <w:r w:rsidRPr="00B239D5">
        <w:rPr>
          <w:b/>
          <w:sz w:val="28"/>
          <w:szCs w:val="28"/>
        </w:rPr>
        <w:t xml:space="preserve">Голосование по отзыву депутата </w:t>
      </w:r>
      <w:r w:rsidR="00F32AB2">
        <w:rPr>
          <w:b/>
          <w:sz w:val="28"/>
          <w:szCs w:val="28"/>
        </w:rPr>
        <w:t>Совета муниципального образования, главы муниципального образования</w:t>
      </w:r>
      <w:r>
        <w:rPr>
          <w:b/>
          <w:sz w:val="28"/>
          <w:szCs w:val="28"/>
        </w:rPr>
        <w:t>»</w:t>
      </w:r>
      <w:r w:rsidRPr="00B239D5">
        <w:rPr>
          <w:sz w:val="28"/>
          <w:szCs w:val="28"/>
        </w:rPr>
        <w:t xml:space="preserve"> </w:t>
      </w:r>
      <w:r w:rsidR="00D82261">
        <w:rPr>
          <w:sz w:val="28"/>
          <w:szCs w:val="28"/>
        </w:rPr>
        <w:t xml:space="preserve">изложить в </w:t>
      </w:r>
      <w:r w:rsidR="00095EE3">
        <w:rPr>
          <w:sz w:val="28"/>
          <w:szCs w:val="28"/>
        </w:rPr>
        <w:t>следующе</w:t>
      </w:r>
      <w:r w:rsidR="00D82261">
        <w:rPr>
          <w:sz w:val="28"/>
          <w:szCs w:val="28"/>
        </w:rPr>
        <w:t>й</w:t>
      </w:r>
      <w:r>
        <w:rPr>
          <w:sz w:val="28"/>
          <w:szCs w:val="28"/>
        </w:rPr>
        <w:t xml:space="preserve"> </w:t>
      </w:r>
      <w:r w:rsidR="00D82261">
        <w:rPr>
          <w:sz w:val="28"/>
          <w:szCs w:val="28"/>
        </w:rPr>
        <w:t>редакции</w:t>
      </w:r>
      <w:r>
        <w:rPr>
          <w:sz w:val="28"/>
          <w:szCs w:val="28"/>
        </w:rPr>
        <w:t>:</w:t>
      </w:r>
    </w:p>
    <w:p w:rsidR="00CC2526" w:rsidRPr="00095EE3" w:rsidRDefault="00CC2526" w:rsidP="00D958A5">
      <w:pPr>
        <w:overflowPunct/>
        <w:ind w:firstLine="540"/>
        <w:jc w:val="both"/>
        <w:textAlignment w:val="auto"/>
        <w:rPr>
          <w:sz w:val="28"/>
          <w:szCs w:val="28"/>
        </w:rPr>
      </w:pPr>
      <w:r w:rsidRPr="00095EE3">
        <w:rPr>
          <w:sz w:val="28"/>
          <w:szCs w:val="28"/>
        </w:rPr>
        <w:t>«</w:t>
      </w:r>
      <w:r w:rsidR="00D82261" w:rsidRPr="00095EE3">
        <w:rPr>
          <w:sz w:val="28"/>
          <w:szCs w:val="28"/>
        </w:rPr>
        <w:t>По тексту статьи 8 с</w:t>
      </w:r>
      <w:r w:rsidRPr="00095EE3">
        <w:rPr>
          <w:sz w:val="28"/>
          <w:szCs w:val="28"/>
        </w:rPr>
        <w:t>лова «избирательная комиссия»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915EC0" w:rsidRDefault="00915EC0" w:rsidP="00D958A5">
      <w:pPr>
        <w:overflowPunct/>
        <w:ind w:firstLine="540"/>
        <w:jc w:val="both"/>
        <w:textAlignment w:val="auto"/>
        <w:rPr>
          <w:b/>
          <w:sz w:val="28"/>
          <w:szCs w:val="28"/>
        </w:rPr>
      </w:pPr>
    </w:p>
    <w:p w:rsidR="003425E7" w:rsidRDefault="00915EC0" w:rsidP="00915EC0">
      <w:pPr>
        <w:overflowPunct/>
        <w:ind w:firstLine="540"/>
        <w:jc w:val="both"/>
        <w:textAlignment w:val="auto"/>
        <w:rPr>
          <w:sz w:val="28"/>
          <w:szCs w:val="28"/>
        </w:rPr>
      </w:pPr>
      <w:r>
        <w:rPr>
          <w:sz w:val="28"/>
          <w:szCs w:val="28"/>
        </w:rPr>
        <w:t>1.7</w:t>
      </w:r>
      <w:r w:rsidRPr="007879DF">
        <w:rPr>
          <w:b/>
          <w:sz w:val="28"/>
          <w:szCs w:val="28"/>
        </w:rPr>
        <w:t>.</w:t>
      </w:r>
      <w:r w:rsidRPr="00BA6D22">
        <w:rPr>
          <w:sz w:val="28"/>
          <w:szCs w:val="28"/>
        </w:rPr>
        <w:t xml:space="preserve"> </w:t>
      </w:r>
      <w:r w:rsidR="00F400AF">
        <w:rPr>
          <w:sz w:val="28"/>
          <w:szCs w:val="28"/>
        </w:rPr>
        <w:t xml:space="preserve">В </w:t>
      </w:r>
      <w:r w:rsidRPr="00BA6D22">
        <w:rPr>
          <w:sz w:val="28"/>
          <w:szCs w:val="28"/>
        </w:rPr>
        <w:t>част</w:t>
      </w:r>
      <w:r w:rsidR="00D929D1">
        <w:rPr>
          <w:sz w:val="28"/>
          <w:szCs w:val="28"/>
        </w:rPr>
        <w:t>и</w:t>
      </w:r>
      <w:r w:rsidRPr="00BA6D22">
        <w:rPr>
          <w:sz w:val="28"/>
          <w:szCs w:val="28"/>
        </w:rPr>
        <w:t xml:space="preserve"> </w:t>
      </w:r>
      <w:r>
        <w:rPr>
          <w:sz w:val="28"/>
          <w:szCs w:val="28"/>
        </w:rPr>
        <w:t>9</w:t>
      </w:r>
      <w:r w:rsidRPr="00BA6D22">
        <w:rPr>
          <w:sz w:val="28"/>
          <w:szCs w:val="28"/>
        </w:rPr>
        <w:t xml:space="preserve"> статьи </w:t>
      </w:r>
      <w:r>
        <w:rPr>
          <w:sz w:val="28"/>
          <w:szCs w:val="28"/>
        </w:rPr>
        <w:t>19</w:t>
      </w:r>
      <w:r w:rsidRPr="00BA6D22">
        <w:rPr>
          <w:sz w:val="28"/>
          <w:szCs w:val="28"/>
        </w:rPr>
        <w:t xml:space="preserve"> </w:t>
      </w:r>
      <w:r w:rsidR="003425E7">
        <w:rPr>
          <w:sz w:val="28"/>
          <w:szCs w:val="28"/>
        </w:rPr>
        <w:t>«</w:t>
      </w:r>
      <w:r w:rsidRPr="00BA6D22">
        <w:rPr>
          <w:b/>
          <w:sz w:val="28"/>
          <w:szCs w:val="28"/>
        </w:rPr>
        <w:t>Совет муниципального образования</w:t>
      </w:r>
      <w:r w:rsidR="003425E7">
        <w:rPr>
          <w:b/>
          <w:sz w:val="28"/>
          <w:szCs w:val="28"/>
        </w:rPr>
        <w:t>»</w:t>
      </w:r>
    </w:p>
    <w:p w:rsidR="00837E15" w:rsidRPr="00095EE3" w:rsidRDefault="00837E15" w:rsidP="009D6E5C">
      <w:pPr>
        <w:overflowPunct/>
        <w:jc w:val="both"/>
        <w:textAlignment w:val="auto"/>
        <w:rPr>
          <w:sz w:val="28"/>
          <w:szCs w:val="28"/>
        </w:rPr>
      </w:pPr>
      <w:r w:rsidRPr="00095EE3">
        <w:rPr>
          <w:sz w:val="28"/>
          <w:szCs w:val="28"/>
        </w:rPr>
        <w:t>Исключить слова</w:t>
      </w:r>
      <w:r w:rsidR="00915EC0" w:rsidRPr="00095EE3">
        <w:rPr>
          <w:sz w:val="28"/>
          <w:szCs w:val="28"/>
        </w:rPr>
        <w:t xml:space="preserve"> «</w:t>
      </w:r>
      <w:r w:rsidRPr="00095EE3">
        <w:rPr>
          <w:sz w:val="28"/>
          <w:szCs w:val="28"/>
        </w:rPr>
        <w:t xml:space="preserve">председатель </w:t>
      </w:r>
      <w:r w:rsidR="00915EC0" w:rsidRPr="00095EE3">
        <w:rPr>
          <w:sz w:val="28"/>
          <w:szCs w:val="28"/>
        </w:rPr>
        <w:t>избирательн</w:t>
      </w:r>
      <w:r w:rsidR="003425E7" w:rsidRPr="00095EE3">
        <w:rPr>
          <w:sz w:val="28"/>
          <w:szCs w:val="28"/>
        </w:rPr>
        <w:t>ой</w:t>
      </w:r>
      <w:r w:rsidR="00915EC0" w:rsidRPr="00095EE3">
        <w:rPr>
          <w:sz w:val="28"/>
          <w:szCs w:val="28"/>
        </w:rPr>
        <w:t xml:space="preserve"> комиссии</w:t>
      </w:r>
      <w:r w:rsidRPr="00095EE3">
        <w:rPr>
          <w:sz w:val="28"/>
          <w:szCs w:val="28"/>
        </w:rPr>
        <w:t xml:space="preserve"> поселения</w:t>
      </w:r>
      <w:r w:rsidR="00915EC0" w:rsidRPr="00095EE3">
        <w:rPr>
          <w:sz w:val="28"/>
          <w:szCs w:val="28"/>
        </w:rPr>
        <w:t>»</w:t>
      </w:r>
    </w:p>
    <w:p w:rsidR="003425E7" w:rsidRPr="000E65A1" w:rsidRDefault="00915EC0" w:rsidP="00E96996">
      <w:pPr>
        <w:overflowPunct/>
        <w:jc w:val="both"/>
        <w:textAlignment w:val="auto"/>
        <w:rPr>
          <w:sz w:val="28"/>
          <w:szCs w:val="28"/>
        </w:rPr>
      </w:pPr>
      <w:r w:rsidRPr="003425E7">
        <w:rPr>
          <w:sz w:val="28"/>
          <w:szCs w:val="28"/>
        </w:rPr>
        <w:t xml:space="preserve"> </w:t>
      </w:r>
    </w:p>
    <w:p w:rsidR="00915EC0" w:rsidRPr="009F77E6" w:rsidRDefault="00915EC0" w:rsidP="00AE5C0B">
      <w:pPr>
        <w:overflowPunct/>
        <w:ind w:firstLine="540"/>
        <w:jc w:val="both"/>
        <w:textAlignment w:val="auto"/>
        <w:rPr>
          <w:sz w:val="28"/>
          <w:szCs w:val="28"/>
        </w:rPr>
      </w:pPr>
      <w:r w:rsidRPr="00B239D5">
        <w:rPr>
          <w:sz w:val="28"/>
          <w:szCs w:val="28"/>
        </w:rPr>
        <w:t>1.</w:t>
      </w:r>
      <w:r>
        <w:rPr>
          <w:sz w:val="28"/>
          <w:szCs w:val="28"/>
        </w:rPr>
        <w:t>8</w:t>
      </w:r>
      <w:r w:rsidR="00E96996">
        <w:rPr>
          <w:sz w:val="28"/>
          <w:szCs w:val="28"/>
        </w:rPr>
        <w:t xml:space="preserve">. </w:t>
      </w:r>
      <w:r w:rsidR="00AE5C0B">
        <w:rPr>
          <w:sz w:val="28"/>
          <w:szCs w:val="28"/>
        </w:rPr>
        <w:t xml:space="preserve">В </w:t>
      </w:r>
      <w:r w:rsidRPr="00B239D5">
        <w:rPr>
          <w:sz w:val="28"/>
          <w:szCs w:val="28"/>
        </w:rPr>
        <w:t>част</w:t>
      </w:r>
      <w:r w:rsidR="00AE5C0B">
        <w:rPr>
          <w:sz w:val="28"/>
          <w:szCs w:val="28"/>
        </w:rPr>
        <w:t>и</w:t>
      </w:r>
      <w:r w:rsidRPr="00B239D5">
        <w:rPr>
          <w:sz w:val="28"/>
          <w:szCs w:val="28"/>
        </w:rPr>
        <w:t xml:space="preserve"> 7 статьи 24 </w:t>
      </w:r>
      <w:r w:rsidR="003425E7">
        <w:rPr>
          <w:sz w:val="28"/>
          <w:szCs w:val="28"/>
        </w:rPr>
        <w:t>«</w:t>
      </w:r>
      <w:r w:rsidRPr="00B239D5">
        <w:rPr>
          <w:b/>
          <w:sz w:val="28"/>
          <w:szCs w:val="28"/>
        </w:rPr>
        <w:t xml:space="preserve">Порядок самороспуска </w:t>
      </w:r>
      <w:r w:rsidR="00F32AB2">
        <w:rPr>
          <w:b/>
          <w:sz w:val="28"/>
          <w:szCs w:val="28"/>
        </w:rPr>
        <w:t>Совета</w:t>
      </w:r>
      <w:r w:rsidRPr="00B239D5">
        <w:rPr>
          <w:b/>
          <w:sz w:val="28"/>
          <w:szCs w:val="28"/>
        </w:rPr>
        <w:t xml:space="preserve"> муниципального образования</w:t>
      </w:r>
      <w:r w:rsidR="003425E7">
        <w:rPr>
          <w:b/>
          <w:sz w:val="28"/>
          <w:szCs w:val="28"/>
        </w:rPr>
        <w:t>»</w:t>
      </w:r>
      <w:r w:rsidR="00AE5C0B">
        <w:rPr>
          <w:sz w:val="28"/>
          <w:szCs w:val="28"/>
        </w:rPr>
        <w:t xml:space="preserve"> </w:t>
      </w:r>
      <w:r w:rsidRPr="0096692E">
        <w:rPr>
          <w:sz w:val="28"/>
          <w:szCs w:val="28"/>
        </w:rPr>
        <w:t>слова</w:t>
      </w:r>
      <w:r w:rsidRPr="00837E15">
        <w:rPr>
          <w:b/>
          <w:sz w:val="28"/>
          <w:szCs w:val="28"/>
        </w:rPr>
        <w:t xml:space="preserve"> </w:t>
      </w:r>
      <w:r w:rsidRPr="009F77E6">
        <w:rPr>
          <w:sz w:val="28"/>
          <w:szCs w:val="28"/>
        </w:rPr>
        <w:t>«избирательной комиссии</w:t>
      </w:r>
      <w:r w:rsidR="00837E15" w:rsidRPr="009F77E6">
        <w:rPr>
          <w:sz w:val="28"/>
          <w:szCs w:val="28"/>
        </w:rPr>
        <w:t>, проводившей выборы на территории муниципального образования</w:t>
      </w:r>
      <w:r w:rsidRPr="009F77E6">
        <w:rPr>
          <w:sz w:val="28"/>
          <w:szCs w:val="28"/>
        </w:rPr>
        <w:t>» заменить словами «избирательной комиссии, организующей подготовку и проведение выборов в органы местного самоуправления, местного референдума»</w:t>
      </w:r>
      <w:r w:rsidR="003425E7" w:rsidRPr="009F77E6">
        <w:rPr>
          <w:sz w:val="28"/>
          <w:szCs w:val="28"/>
        </w:rPr>
        <w:t>;</w:t>
      </w:r>
    </w:p>
    <w:p w:rsidR="00915EC0" w:rsidRPr="00FD086F" w:rsidRDefault="00915EC0" w:rsidP="00915EC0">
      <w:pPr>
        <w:overflowPunct/>
        <w:ind w:firstLine="540"/>
        <w:jc w:val="both"/>
        <w:textAlignment w:val="auto"/>
        <w:rPr>
          <w:b/>
          <w:sz w:val="28"/>
          <w:szCs w:val="28"/>
        </w:rPr>
      </w:pPr>
    </w:p>
    <w:p w:rsidR="00915EC0" w:rsidRDefault="00915EC0" w:rsidP="00645F63">
      <w:pPr>
        <w:overflowPunct/>
        <w:ind w:firstLine="540"/>
        <w:jc w:val="both"/>
        <w:textAlignment w:val="auto"/>
        <w:rPr>
          <w:b/>
          <w:sz w:val="28"/>
          <w:szCs w:val="28"/>
        </w:rPr>
      </w:pPr>
      <w:r w:rsidRPr="00B239D5">
        <w:rPr>
          <w:sz w:val="28"/>
          <w:szCs w:val="28"/>
        </w:rPr>
        <w:t>1.</w:t>
      </w:r>
      <w:r>
        <w:rPr>
          <w:sz w:val="28"/>
          <w:szCs w:val="28"/>
        </w:rPr>
        <w:t>9</w:t>
      </w:r>
      <w:r w:rsidR="00E96996">
        <w:rPr>
          <w:sz w:val="28"/>
          <w:szCs w:val="28"/>
        </w:rPr>
        <w:t>.</w:t>
      </w:r>
      <w:r w:rsidR="006A000D">
        <w:rPr>
          <w:sz w:val="28"/>
          <w:szCs w:val="28"/>
        </w:rPr>
        <w:t xml:space="preserve"> </w:t>
      </w:r>
      <w:r w:rsidR="00645F63">
        <w:rPr>
          <w:sz w:val="28"/>
          <w:szCs w:val="28"/>
        </w:rPr>
        <w:t>В</w:t>
      </w:r>
      <w:r w:rsidR="00E96996">
        <w:rPr>
          <w:sz w:val="28"/>
          <w:szCs w:val="28"/>
        </w:rPr>
        <w:t xml:space="preserve"> </w:t>
      </w:r>
      <w:r w:rsidRPr="00B239D5">
        <w:rPr>
          <w:sz w:val="28"/>
          <w:szCs w:val="28"/>
        </w:rPr>
        <w:t xml:space="preserve">подпунктах «а», «б» </w:t>
      </w:r>
      <w:r w:rsidRPr="00234C4A">
        <w:rPr>
          <w:sz w:val="28"/>
          <w:szCs w:val="28"/>
        </w:rPr>
        <w:t>пункта 2)</w:t>
      </w:r>
      <w:r w:rsidRPr="00B239D5">
        <w:rPr>
          <w:sz w:val="28"/>
          <w:szCs w:val="28"/>
        </w:rPr>
        <w:t xml:space="preserve"> части 8 статьи 25 </w:t>
      </w:r>
      <w:r w:rsidR="003425E7">
        <w:rPr>
          <w:sz w:val="28"/>
          <w:szCs w:val="28"/>
        </w:rPr>
        <w:t>«</w:t>
      </w:r>
      <w:r w:rsidRPr="00B239D5">
        <w:rPr>
          <w:b/>
          <w:sz w:val="28"/>
          <w:szCs w:val="28"/>
        </w:rPr>
        <w:t xml:space="preserve">Статус депутата </w:t>
      </w:r>
      <w:r w:rsidR="00F32AB2">
        <w:rPr>
          <w:b/>
          <w:sz w:val="28"/>
          <w:szCs w:val="28"/>
        </w:rPr>
        <w:t>Совета</w:t>
      </w:r>
      <w:r w:rsidRPr="00B239D5">
        <w:rPr>
          <w:b/>
          <w:sz w:val="28"/>
          <w:szCs w:val="28"/>
        </w:rPr>
        <w:t xml:space="preserve"> муниципального образования</w:t>
      </w:r>
      <w:r w:rsidR="003425E7">
        <w:rPr>
          <w:b/>
          <w:sz w:val="28"/>
          <w:szCs w:val="28"/>
        </w:rPr>
        <w:t>»</w:t>
      </w:r>
      <w:r w:rsidRPr="00FD086F">
        <w:rPr>
          <w:sz w:val="28"/>
          <w:szCs w:val="28"/>
        </w:rPr>
        <w:t xml:space="preserve"> </w:t>
      </w:r>
      <w:r w:rsidRPr="00B239D5">
        <w:rPr>
          <w:sz w:val="28"/>
          <w:szCs w:val="28"/>
        </w:rPr>
        <w:t xml:space="preserve">слова </w:t>
      </w:r>
      <w:r w:rsidRPr="00FD086F">
        <w:rPr>
          <w:b/>
          <w:sz w:val="28"/>
          <w:szCs w:val="28"/>
        </w:rPr>
        <w:t>«</w:t>
      </w:r>
      <w:r w:rsidRPr="00685DEC">
        <w:rPr>
          <w:sz w:val="28"/>
          <w:szCs w:val="28"/>
        </w:rPr>
        <w:t>аппарате избирательной комиссии муниципального образования» исключить</w:t>
      </w:r>
      <w:r w:rsidRPr="00FD086F">
        <w:rPr>
          <w:b/>
          <w:sz w:val="28"/>
          <w:szCs w:val="28"/>
        </w:rPr>
        <w:t>;</w:t>
      </w:r>
    </w:p>
    <w:p w:rsidR="00685DEC" w:rsidRDefault="00685DEC" w:rsidP="00915EC0">
      <w:pPr>
        <w:overflowPunct/>
        <w:ind w:firstLine="540"/>
        <w:jc w:val="both"/>
        <w:textAlignment w:val="auto"/>
        <w:rPr>
          <w:b/>
          <w:sz w:val="28"/>
          <w:szCs w:val="28"/>
        </w:rPr>
      </w:pPr>
    </w:p>
    <w:p w:rsidR="00FA0842" w:rsidRDefault="00FA0842" w:rsidP="00915EC0">
      <w:pPr>
        <w:overflowPunct/>
        <w:ind w:firstLine="540"/>
        <w:jc w:val="both"/>
        <w:textAlignment w:val="auto"/>
        <w:rPr>
          <w:b/>
          <w:sz w:val="28"/>
          <w:szCs w:val="28"/>
        </w:rPr>
      </w:pPr>
    </w:p>
    <w:p w:rsidR="00FA0842" w:rsidRDefault="00FA0842" w:rsidP="00915EC0">
      <w:pPr>
        <w:overflowPunct/>
        <w:ind w:firstLine="540"/>
        <w:jc w:val="both"/>
        <w:textAlignment w:val="auto"/>
        <w:rPr>
          <w:b/>
          <w:sz w:val="28"/>
          <w:szCs w:val="28"/>
        </w:rPr>
      </w:pPr>
    </w:p>
    <w:p w:rsidR="00FA0842" w:rsidRDefault="00FA0842" w:rsidP="00915EC0">
      <w:pPr>
        <w:overflowPunct/>
        <w:ind w:firstLine="540"/>
        <w:jc w:val="both"/>
        <w:textAlignment w:val="auto"/>
        <w:rPr>
          <w:b/>
          <w:sz w:val="28"/>
          <w:szCs w:val="28"/>
        </w:rPr>
      </w:pPr>
    </w:p>
    <w:p w:rsidR="00FA0842" w:rsidRDefault="00FA0842" w:rsidP="00915EC0">
      <w:pPr>
        <w:overflowPunct/>
        <w:ind w:firstLine="540"/>
        <w:jc w:val="both"/>
        <w:textAlignment w:val="auto"/>
        <w:rPr>
          <w:b/>
          <w:sz w:val="28"/>
          <w:szCs w:val="28"/>
        </w:rPr>
      </w:pPr>
    </w:p>
    <w:p w:rsidR="009C4707" w:rsidRPr="00B239D5" w:rsidRDefault="009C4707" w:rsidP="009C4707">
      <w:pPr>
        <w:overflowPunct/>
        <w:ind w:firstLine="540"/>
        <w:jc w:val="both"/>
        <w:textAlignment w:val="auto"/>
        <w:rPr>
          <w:sz w:val="28"/>
          <w:szCs w:val="28"/>
        </w:rPr>
      </w:pPr>
      <w:r w:rsidRPr="00B239D5">
        <w:rPr>
          <w:sz w:val="28"/>
          <w:szCs w:val="28"/>
        </w:rPr>
        <w:lastRenderedPageBreak/>
        <w:t>1.</w:t>
      </w:r>
      <w:r>
        <w:rPr>
          <w:sz w:val="28"/>
          <w:szCs w:val="28"/>
        </w:rPr>
        <w:t>10</w:t>
      </w:r>
      <w:r w:rsidRPr="00B239D5">
        <w:rPr>
          <w:sz w:val="28"/>
          <w:szCs w:val="28"/>
        </w:rPr>
        <w:t xml:space="preserve">. Статью 25 </w:t>
      </w:r>
      <w:r>
        <w:rPr>
          <w:b/>
          <w:sz w:val="28"/>
          <w:szCs w:val="28"/>
        </w:rPr>
        <w:t>«</w:t>
      </w:r>
      <w:r w:rsidRPr="00B239D5">
        <w:rPr>
          <w:b/>
          <w:sz w:val="28"/>
          <w:szCs w:val="28"/>
        </w:rPr>
        <w:t>Статус депутата муниципального образования</w:t>
      </w:r>
      <w:r>
        <w:rPr>
          <w:b/>
          <w:sz w:val="28"/>
          <w:szCs w:val="28"/>
        </w:rPr>
        <w:t>»</w:t>
      </w:r>
      <w:r w:rsidRPr="00B239D5">
        <w:rPr>
          <w:sz w:val="28"/>
          <w:szCs w:val="28"/>
        </w:rPr>
        <w:t xml:space="preserve"> дополнить частью 14 следующего содержания:</w:t>
      </w:r>
    </w:p>
    <w:p w:rsidR="009C4707" w:rsidRPr="00B239D5" w:rsidRDefault="009C4707" w:rsidP="009C4707">
      <w:pPr>
        <w:overflowPunct/>
        <w:ind w:firstLine="540"/>
        <w:jc w:val="both"/>
        <w:textAlignment w:val="auto"/>
        <w:rPr>
          <w:sz w:val="28"/>
          <w:szCs w:val="28"/>
        </w:rPr>
      </w:pPr>
      <w:r w:rsidRPr="00B239D5">
        <w:rPr>
          <w:sz w:val="28"/>
          <w:szCs w:val="28"/>
        </w:rPr>
        <w:t>«14. Полномочия депутата Совета Большедмитриевского муниципального образования Лысогорского муниципального района Саратовской области прекращаются досрочно решением Совета Большедмитриевского муниципального образования Лысогорского муниципального района Саратовской области в случае отсутствия депутата без уважительных причин на всех заседаниях Совета Большедмитриевского муниципального образования Лысогорского муниципального района Саратовской области в течение шести месяцев подряд»;</w:t>
      </w:r>
    </w:p>
    <w:p w:rsidR="00D958A5" w:rsidRPr="00B239D5" w:rsidRDefault="00D958A5" w:rsidP="00E81C0A">
      <w:pPr>
        <w:overflowPunct/>
        <w:ind w:firstLine="540"/>
        <w:jc w:val="both"/>
        <w:outlineLvl w:val="0"/>
        <w:rPr>
          <w:sz w:val="28"/>
          <w:szCs w:val="28"/>
        </w:rPr>
      </w:pPr>
    </w:p>
    <w:p w:rsidR="00793E5F" w:rsidRPr="00B239D5" w:rsidRDefault="00E81C0A" w:rsidP="00842680">
      <w:pPr>
        <w:overflowPunct/>
        <w:ind w:firstLine="540"/>
        <w:jc w:val="both"/>
        <w:textAlignment w:val="auto"/>
        <w:rPr>
          <w:sz w:val="28"/>
          <w:szCs w:val="28"/>
        </w:rPr>
      </w:pPr>
      <w:r w:rsidRPr="00B239D5">
        <w:rPr>
          <w:sz w:val="28"/>
          <w:szCs w:val="28"/>
        </w:rPr>
        <w:t>1.</w:t>
      </w:r>
      <w:r w:rsidR="00502264">
        <w:rPr>
          <w:sz w:val="28"/>
          <w:szCs w:val="28"/>
        </w:rPr>
        <w:t>1</w:t>
      </w:r>
      <w:r w:rsidRPr="00B239D5">
        <w:rPr>
          <w:sz w:val="28"/>
          <w:szCs w:val="28"/>
        </w:rPr>
        <w:t>1. Устав Большедмитриевского муниципального образования Лысогорского муниципального района Саратовской области дополнить статьей</w:t>
      </w:r>
      <w:r w:rsidR="00502264">
        <w:rPr>
          <w:b/>
          <w:sz w:val="28"/>
          <w:szCs w:val="28"/>
        </w:rPr>
        <w:t xml:space="preserve"> 31.1</w:t>
      </w:r>
      <w:r w:rsidR="00501A66">
        <w:rPr>
          <w:b/>
          <w:sz w:val="28"/>
          <w:szCs w:val="28"/>
        </w:rPr>
        <w:t xml:space="preserve"> </w:t>
      </w:r>
      <w:r w:rsidRPr="005312E1">
        <w:rPr>
          <w:b/>
          <w:sz w:val="28"/>
          <w:szCs w:val="28"/>
        </w:rPr>
        <w:t>«Отчет главы муниципального образования перед населением»</w:t>
      </w:r>
      <w:r w:rsidRPr="00B239D5">
        <w:rPr>
          <w:sz w:val="28"/>
          <w:szCs w:val="28"/>
        </w:rPr>
        <w:t xml:space="preserve"> следующего содержания:</w:t>
      </w:r>
    </w:p>
    <w:p w:rsidR="00AB5F01" w:rsidRPr="00B239D5" w:rsidRDefault="00E81C0A" w:rsidP="00AB5F01">
      <w:pPr>
        <w:overflowPunct/>
        <w:ind w:firstLine="540"/>
        <w:jc w:val="both"/>
        <w:textAlignment w:val="auto"/>
        <w:rPr>
          <w:sz w:val="28"/>
          <w:szCs w:val="28"/>
        </w:rPr>
      </w:pPr>
      <w:r w:rsidRPr="00B239D5">
        <w:rPr>
          <w:sz w:val="28"/>
          <w:szCs w:val="28"/>
        </w:rPr>
        <w:t xml:space="preserve">«1.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B239D5">
        <w:rPr>
          <w:sz w:val="28"/>
          <w:szCs w:val="28"/>
        </w:rPr>
        <w:t>отчитывается о деятельности</w:t>
      </w:r>
      <w:proofErr w:type="gramEnd"/>
      <w:r w:rsidRPr="00B239D5">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FB5B4D" w:rsidRDefault="00E81C0A" w:rsidP="00E81C0A">
      <w:pPr>
        <w:overflowPunct/>
        <w:ind w:firstLine="540"/>
        <w:jc w:val="both"/>
        <w:textAlignment w:val="auto"/>
        <w:rPr>
          <w:i/>
          <w:sz w:val="28"/>
          <w:szCs w:val="28"/>
        </w:rPr>
      </w:pPr>
      <w:r w:rsidRPr="00B239D5">
        <w:rPr>
          <w:sz w:val="28"/>
          <w:szCs w:val="28"/>
        </w:rPr>
        <w:t xml:space="preserve">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w:t>
      </w:r>
      <w:r w:rsidR="00FB5B4D">
        <w:rPr>
          <w:sz w:val="28"/>
          <w:szCs w:val="28"/>
        </w:rPr>
        <w:t xml:space="preserve">Большедмитриевского </w:t>
      </w:r>
      <w:r w:rsidRPr="00B239D5">
        <w:rPr>
          <w:sz w:val="28"/>
          <w:szCs w:val="28"/>
        </w:rPr>
        <w:t>муниципального образования в срок не позднее 30 декабря</w:t>
      </w:r>
      <w:r w:rsidR="00FB5B4D">
        <w:rPr>
          <w:i/>
          <w:sz w:val="28"/>
          <w:szCs w:val="28"/>
        </w:rPr>
        <w:t>.</w:t>
      </w:r>
    </w:p>
    <w:p w:rsidR="00E81C0A" w:rsidRPr="00B239D5" w:rsidRDefault="00E81C0A" w:rsidP="00E81C0A">
      <w:pPr>
        <w:overflowPunct/>
        <w:ind w:firstLine="540"/>
        <w:jc w:val="both"/>
        <w:textAlignment w:val="auto"/>
        <w:rPr>
          <w:sz w:val="28"/>
          <w:szCs w:val="28"/>
        </w:rPr>
      </w:pPr>
      <w:r w:rsidRPr="00B239D5">
        <w:rPr>
          <w:sz w:val="28"/>
          <w:szCs w:val="28"/>
        </w:rPr>
        <w:t xml:space="preserve">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w:t>
      </w:r>
      <w:r w:rsidR="00FB5B4D">
        <w:rPr>
          <w:sz w:val="28"/>
          <w:szCs w:val="28"/>
        </w:rPr>
        <w:t xml:space="preserve">Большедмитриевского </w:t>
      </w:r>
      <w:r w:rsidRPr="00B239D5">
        <w:rPr>
          <w:sz w:val="28"/>
          <w:szCs w:val="28"/>
        </w:rPr>
        <w:t>муниципального образования Предложения направляются главе муниципального образования не позднее, чем за 20 дней до дня проведения собрания.</w:t>
      </w:r>
    </w:p>
    <w:p w:rsidR="00E81C0A" w:rsidRPr="00B239D5" w:rsidRDefault="00E81C0A" w:rsidP="00E81C0A">
      <w:pPr>
        <w:overflowPunct/>
        <w:ind w:firstLine="540"/>
        <w:jc w:val="both"/>
        <w:textAlignment w:val="auto"/>
        <w:rPr>
          <w:sz w:val="28"/>
          <w:szCs w:val="28"/>
        </w:rPr>
      </w:pPr>
      <w:r w:rsidRPr="00B239D5">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rsidR="00E81C0A" w:rsidRPr="00B239D5" w:rsidRDefault="00E81C0A" w:rsidP="00E81C0A">
      <w:pPr>
        <w:overflowPunct/>
        <w:ind w:firstLine="540"/>
        <w:jc w:val="both"/>
        <w:textAlignment w:val="auto"/>
        <w:rPr>
          <w:sz w:val="28"/>
          <w:szCs w:val="28"/>
        </w:rPr>
      </w:pPr>
      <w:r w:rsidRPr="00B239D5">
        <w:rPr>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E81C0A" w:rsidRPr="00B239D5" w:rsidRDefault="00E81C0A" w:rsidP="00FA0842">
      <w:pPr>
        <w:overflowPunct/>
        <w:ind w:firstLine="540"/>
        <w:jc w:val="both"/>
        <w:textAlignment w:val="auto"/>
        <w:rPr>
          <w:sz w:val="28"/>
          <w:szCs w:val="28"/>
        </w:rPr>
      </w:pPr>
      <w:bookmarkStart w:id="0" w:name="_Hlk127110177"/>
      <w:r w:rsidRPr="00B239D5">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w:t>
      </w:r>
      <w:r w:rsidR="002F5448">
        <w:rPr>
          <w:sz w:val="28"/>
          <w:szCs w:val="28"/>
        </w:rPr>
        <w:t xml:space="preserve"> проведения собрания помещение,</w:t>
      </w:r>
      <w:r w:rsidR="00FA0842">
        <w:rPr>
          <w:sz w:val="28"/>
          <w:szCs w:val="28"/>
        </w:rPr>
        <w:t xml:space="preserve"> </w:t>
      </w:r>
      <w:r w:rsidR="002F5448">
        <w:rPr>
          <w:sz w:val="28"/>
          <w:szCs w:val="28"/>
        </w:rPr>
        <w:t>с</w:t>
      </w:r>
      <w:r w:rsidRPr="00B239D5">
        <w:rPr>
          <w:sz w:val="28"/>
          <w:szCs w:val="28"/>
        </w:rPr>
        <w:t xml:space="preserve"> одновременной корректировкой графика отчета в порядке, предусмотренным частью 2 настоящей статьи.</w:t>
      </w:r>
    </w:p>
    <w:bookmarkEnd w:id="0"/>
    <w:p w:rsidR="00E81C0A" w:rsidRPr="00B239D5" w:rsidRDefault="00E81C0A" w:rsidP="00E81C0A">
      <w:pPr>
        <w:overflowPunct/>
        <w:ind w:firstLine="540"/>
        <w:jc w:val="both"/>
        <w:textAlignment w:val="auto"/>
        <w:rPr>
          <w:sz w:val="28"/>
          <w:szCs w:val="28"/>
        </w:rPr>
      </w:pPr>
      <w:r w:rsidRPr="00B239D5">
        <w:rPr>
          <w:sz w:val="28"/>
          <w:szCs w:val="28"/>
        </w:rPr>
        <w:lastRenderedPageBreak/>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E81C0A" w:rsidRPr="00B239D5" w:rsidRDefault="00E81C0A" w:rsidP="00E81C0A">
      <w:pPr>
        <w:overflowPunct/>
        <w:ind w:firstLine="540"/>
        <w:jc w:val="both"/>
        <w:textAlignment w:val="auto"/>
        <w:rPr>
          <w:sz w:val="28"/>
          <w:szCs w:val="28"/>
        </w:rPr>
      </w:pPr>
      <w:r w:rsidRPr="00B239D5">
        <w:rPr>
          <w:sz w:val="28"/>
          <w:szCs w:val="28"/>
        </w:rPr>
        <w:t>4. По завершении выступления все желающие могут задать вопросы главе муниципального образования.</w:t>
      </w:r>
    </w:p>
    <w:p w:rsidR="00E81C0A" w:rsidRPr="00B239D5" w:rsidRDefault="00E81C0A" w:rsidP="00E81C0A">
      <w:pPr>
        <w:overflowPunct/>
        <w:ind w:firstLine="540"/>
        <w:jc w:val="both"/>
        <w:textAlignment w:val="auto"/>
        <w:rPr>
          <w:sz w:val="28"/>
          <w:szCs w:val="28"/>
        </w:rPr>
      </w:pPr>
      <w:r w:rsidRPr="00B239D5">
        <w:rPr>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E81C0A" w:rsidRPr="00B239D5" w:rsidRDefault="00E81C0A" w:rsidP="00E81C0A">
      <w:pPr>
        <w:overflowPunct/>
        <w:ind w:firstLine="540"/>
        <w:jc w:val="both"/>
        <w:textAlignment w:val="auto"/>
        <w:rPr>
          <w:sz w:val="28"/>
          <w:szCs w:val="28"/>
        </w:rPr>
      </w:pPr>
      <w:r w:rsidRPr="00B239D5">
        <w:rPr>
          <w:sz w:val="28"/>
          <w:szCs w:val="28"/>
        </w:rPr>
        <w:t>6. Во время отчета главы муниципального образования пер</w:t>
      </w:r>
      <w:r w:rsidR="00FB5B4D">
        <w:rPr>
          <w:sz w:val="28"/>
          <w:szCs w:val="28"/>
        </w:rPr>
        <w:t>ед населением ведется протокол.</w:t>
      </w:r>
    </w:p>
    <w:p w:rsidR="00E81C0A" w:rsidRPr="00B239D5" w:rsidRDefault="00E81C0A" w:rsidP="00E81C0A">
      <w:pPr>
        <w:overflowPunct/>
        <w:ind w:firstLine="540"/>
        <w:jc w:val="both"/>
        <w:textAlignment w:val="auto"/>
        <w:rPr>
          <w:sz w:val="28"/>
          <w:szCs w:val="28"/>
        </w:rPr>
      </w:pPr>
      <w:r w:rsidRPr="00B239D5">
        <w:rPr>
          <w:sz w:val="28"/>
          <w:szCs w:val="28"/>
        </w:rPr>
        <w:t>Протокол оформляется в течение 7 дней и утверждается гла</w:t>
      </w:r>
      <w:r w:rsidR="00FB5B4D">
        <w:rPr>
          <w:sz w:val="28"/>
          <w:szCs w:val="28"/>
        </w:rPr>
        <w:t>вой муниципального образования.</w:t>
      </w:r>
    </w:p>
    <w:p w:rsidR="00E81C0A" w:rsidRPr="00B239D5" w:rsidRDefault="00E81C0A" w:rsidP="00E81C0A">
      <w:pPr>
        <w:overflowPunct/>
        <w:ind w:firstLine="540"/>
        <w:jc w:val="both"/>
        <w:textAlignment w:val="auto"/>
        <w:rPr>
          <w:sz w:val="28"/>
          <w:szCs w:val="28"/>
        </w:rPr>
      </w:pPr>
      <w:r w:rsidRPr="00B239D5">
        <w:rPr>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E81C0A" w:rsidRDefault="00E81C0A" w:rsidP="00E81C0A">
      <w:pPr>
        <w:overflowPunct/>
        <w:ind w:firstLine="540"/>
        <w:jc w:val="both"/>
        <w:textAlignment w:val="auto"/>
        <w:rPr>
          <w:sz w:val="28"/>
          <w:szCs w:val="28"/>
        </w:rPr>
      </w:pPr>
      <w:r w:rsidRPr="00B239D5">
        <w:rPr>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r w:rsidR="00685DEC">
        <w:rPr>
          <w:sz w:val="28"/>
          <w:szCs w:val="28"/>
        </w:rPr>
        <w:t>»;</w:t>
      </w:r>
    </w:p>
    <w:p w:rsidR="00685DEC" w:rsidRPr="00B239D5" w:rsidRDefault="00685DEC" w:rsidP="00E81C0A">
      <w:pPr>
        <w:overflowPunct/>
        <w:ind w:firstLine="540"/>
        <w:jc w:val="both"/>
        <w:textAlignment w:val="auto"/>
        <w:rPr>
          <w:sz w:val="28"/>
          <w:szCs w:val="28"/>
        </w:rPr>
      </w:pPr>
    </w:p>
    <w:p w:rsidR="009C4707" w:rsidRPr="00B239D5" w:rsidRDefault="009C4707" w:rsidP="009C4707">
      <w:pPr>
        <w:overflowPunct/>
        <w:ind w:firstLine="540"/>
        <w:jc w:val="both"/>
        <w:textAlignment w:val="auto"/>
        <w:rPr>
          <w:sz w:val="28"/>
          <w:szCs w:val="28"/>
        </w:rPr>
      </w:pPr>
      <w:r w:rsidRPr="00B239D5">
        <w:rPr>
          <w:sz w:val="28"/>
          <w:szCs w:val="28"/>
        </w:rPr>
        <w:t>1.</w:t>
      </w:r>
      <w:r w:rsidR="00685DEC">
        <w:rPr>
          <w:sz w:val="28"/>
          <w:szCs w:val="28"/>
        </w:rPr>
        <w:t>12</w:t>
      </w:r>
      <w:r w:rsidRPr="00B239D5">
        <w:rPr>
          <w:sz w:val="28"/>
          <w:szCs w:val="28"/>
        </w:rPr>
        <w:t>. Статью 36</w:t>
      </w:r>
      <w:r w:rsidR="004B2C3B">
        <w:rPr>
          <w:sz w:val="28"/>
          <w:szCs w:val="28"/>
        </w:rPr>
        <w:t xml:space="preserve"> «</w:t>
      </w:r>
      <w:r w:rsidRPr="00B239D5">
        <w:rPr>
          <w:b/>
          <w:sz w:val="28"/>
          <w:szCs w:val="28"/>
        </w:rPr>
        <w:t>Избирательная комиссия муниципального образования</w:t>
      </w:r>
      <w:r w:rsidR="004B2C3B">
        <w:rPr>
          <w:b/>
          <w:sz w:val="28"/>
          <w:szCs w:val="28"/>
        </w:rPr>
        <w:t>»</w:t>
      </w:r>
      <w:r w:rsidR="00685DEC">
        <w:rPr>
          <w:sz w:val="28"/>
          <w:szCs w:val="28"/>
        </w:rPr>
        <w:t xml:space="preserve"> исключить.</w:t>
      </w:r>
    </w:p>
    <w:p w:rsidR="006C534F" w:rsidRPr="00861F59" w:rsidRDefault="006C534F" w:rsidP="006C534F">
      <w:pPr>
        <w:pStyle w:val="a6"/>
        <w:ind w:firstLine="708"/>
        <w:jc w:val="both"/>
        <w:rPr>
          <w:rFonts w:ascii="Times New Roman" w:hAnsi="Times New Roman"/>
          <w:sz w:val="28"/>
          <w:szCs w:val="28"/>
        </w:rPr>
      </w:pPr>
      <w:r>
        <w:rPr>
          <w:rFonts w:ascii="Times New Roman" w:hAnsi="Times New Roman"/>
          <w:sz w:val="28"/>
          <w:szCs w:val="28"/>
        </w:rPr>
        <w:t>2</w:t>
      </w:r>
      <w:r w:rsidRPr="00141EDE">
        <w:rPr>
          <w:rFonts w:ascii="Times New Roman" w:hAnsi="Times New Roman"/>
          <w:sz w:val="28"/>
          <w:szCs w:val="28"/>
        </w:rPr>
        <w:t>. Направить настоящее решение на государственную регистрацию в Управление Министерства юстиции Российской Федерации по Саратовской области.</w:t>
      </w:r>
    </w:p>
    <w:p w:rsidR="006C534F" w:rsidRPr="00E13BC7" w:rsidRDefault="006C534F" w:rsidP="006C534F">
      <w:pPr>
        <w:pStyle w:val="a6"/>
        <w:ind w:firstLine="708"/>
        <w:jc w:val="both"/>
        <w:rPr>
          <w:rFonts w:ascii="Times New Roman" w:eastAsia="Arial Unicode MS" w:hAnsi="Times New Roman" w:cs="Times New Roman"/>
          <w:color w:val="000000"/>
          <w:sz w:val="28"/>
          <w:szCs w:val="28"/>
          <w:highlight w:val="white"/>
        </w:rPr>
      </w:pPr>
      <w:r>
        <w:rPr>
          <w:rFonts w:ascii="Times New Roman" w:eastAsia="Arial Unicode MS" w:hAnsi="Times New Roman" w:cs="Times New Roman"/>
          <w:color w:val="000000"/>
          <w:sz w:val="28"/>
          <w:szCs w:val="28"/>
        </w:rPr>
        <w:t>3</w:t>
      </w:r>
      <w:r w:rsidRPr="00E13BC7">
        <w:rPr>
          <w:rFonts w:ascii="Times New Roman" w:eastAsia="Arial Unicode MS" w:hAnsi="Times New Roman" w:cs="Times New Roman"/>
          <w:color w:val="000000"/>
          <w:sz w:val="28"/>
          <w:szCs w:val="28"/>
        </w:rPr>
        <w:t>. Настоящее решение вступает в силу с момента официального обнародования (опубликования) после его государственной регистрации</w:t>
      </w:r>
      <w:r>
        <w:rPr>
          <w:rFonts w:ascii="Times New Roman" w:eastAsia="Arial Unicode MS" w:hAnsi="Times New Roman" w:cs="Times New Roman"/>
          <w:color w:val="000000"/>
          <w:sz w:val="28"/>
          <w:szCs w:val="28"/>
          <w:highlight w:val="white"/>
        </w:rPr>
        <w:t>.</w:t>
      </w:r>
    </w:p>
    <w:p w:rsidR="00FA0842" w:rsidRDefault="00FA0842" w:rsidP="009C4707">
      <w:pPr>
        <w:jc w:val="both"/>
        <w:rPr>
          <w:sz w:val="28"/>
          <w:szCs w:val="28"/>
        </w:rPr>
      </w:pPr>
    </w:p>
    <w:p w:rsidR="00FA0842" w:rsidRDefault="00FA0842" w:rsidP="009C4707">
      <w:pPr>
        <w:jc w:val="both"/>
        <w:rPr>
          <w:sz w:val="28"/>
          <w:szCs w:val="28"/>
        </w:rPr>
      </w:pPr>
    </w:p>
    <w:p w:rsidR="00FA0842" w:rsidRDefault="00FA0842" w:rsidP="009C4707">
      <w:pPr>
        <w:jc w:val="both"/>
        <w:rPr>
          <w:sz w:val="28"/>
          <w:szCs w:val="28"/>
        </w:rPr>
      </w:pPr>
    </w:p>
    <w:p w:rsidR="009C4707" w:rsidRPr="00B239D5" w:rsidRDefault="009C4707" w:rsidP="009C4707">
      <w:pPr>
        <w:jc w:val="both"/>
        <w:rPr>
          <w:sz w:val="28"/>
          <w:szCs w:val="28"/>
        </w:rPr>
      </w:pPr>
      <w:r w:rsidRPr="00B239D5">
        <w:rPr>
          <w:sz w:val="28"/>
          <w:szCs w:val="28"/>
        </w:rPr>
        <w:t xml:space="preserve">Глава Большедмитриевского </w:t>
      </w:r>
      <w:proofErr w:type="gramStart"/>
      <w:r w:rsidRPr="00B239D5">
        <w:rPr>
          <w:sz w:val="28"/>
          <w:szCs w:val="28"/>
        </w:rPr>
        <w:t>муниципального</w:t>
      </w:r>
      <w:proofErr w:type="gramEnd"/>
      <w:r w:rsidRPr="00B239D5">
        <w:rPr>
          <w:sz w:val="28"/>
          <w:szCs w:val="28"/>
        </w:rPr>
        <w:t xml:space="preserve"> </w:t>
      </w:r>
    </w:p>
    <w:p w:rsidR="009C4707" w:rsidRPr="00B239D5" w:rsidRDefault="009C4707" w:rsidP="009C4707">
      <w:pPr>
        <w:jc w:val="both"/>
        <w:rPr>
          <w:sz w:val="28"/>
          <w:szCs w:val="28"/>
        </w:rPr>
      </w:pPr>
      <w:r w:rsidRPr="00B239D5">
        <w:rPr>
          <w:sz w:val="28"/>
          <w:szCs w:val="28"/>
        </w:rPr>
        <w:t xml:space="preserve">образования Лысогорского муниципального </w:t>
      </w:r>
    </w:p>
    <w:p w:rsidR="00FE2087" w:rsidRPr="00856721" w:rsidRDefault="009C4707" w:rsidP="00856721">
      <w:pPr>
        <w:jc w:val="both"/>
        <w:rPr>
          <w:sz w:val="28"/>
          <w:szCs w:val="28"/>
        </w:rPr>
      </w:pPr>
      <w:r>
        <w:rPr>
          <w:sz w:val="28"/>
          <w:szCs w:val="28"/>
        </w:rPr>
        <w:t xml:space="preserve">района </w:t>
      </w:r>
      <w:r w:rsidRPr="00B239D5">
        <w:rPr>
          <w:sz w:val="28"/>
          <w:szCs w:val="28"/>
        </w:rPr>
        <w:t>Саратовской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239D5">
        <w:rPr>
          <w:sz w:val="28"/>
          <w:szCs w:val="28"/>
        </w:rPr>
        <w:t>М.Н. Тулипкалиев</w:t>
      </w:r>
    </w:p>
    <w:sectPr w:rsidR="00FE2087" w:rsidRPr="00856721" w:rsidSect="00FA0842">
      <w:headerReference w:type="even" r:id="rId9"/>
      <w:headerReference w:type="default" r:id="rId10"/>
      <w:pgSz w:w="11907" w:h="16840"/>
      <w:pgMar w:top="1134" w:right="851" w:bottom="680"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941" w:rsidRDefault="00463941" w:rsidP="005C1DEF">
      <w:r>
        <w:separator/>
      </w:r>
    </w:p>
  </w:endnote>
  <w:endnote w:type="continuationSeparator" w:id="0">
    <w:p w:rsidR="00463941" w:rsidRDefault="00463941" w:rsidP="005C1D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941" w:rsidRDefault="00463941" w:rsidP="005C1DEF">
      <w:r>
        <w:separator/>
      </w:r>
    </w:p>
  </w:footnote>
  <w:footnote w:type="continuationSeparator" w:id="0">
    <w:p w:rsidR="00463941" w:rsidRDefault="00463941" w:rsidP="005C1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76" w:rsidRDefault="004809D8">
    <w:pPr>
      <w:pStyle w:val="a3"/>
      <w:framePr w:wrap="around" w:vAnchor="text" w:hAnchor="margin" w:xAlign="center" w:y="1"/>
      <w:rPr>
        <w:rStyle w:val="a5"/>
      </w:rPr>
    </w:pPr>
    <w:r>
      <w:rPr>
        <w:rStyle w:val="a5"/>
      </w:rPr>
      <w:fldChar w:fldCharType="begin"/>
    </w:r>
    <w:r w:rsidR="00BE0A76">
      <w:rPr>
        <w:rStyle w:val="a5"/>
      </w:rPr>
      <w:instrText xml:space="preserve">PAGE  </w:instrText>
    </w:r>
    <w:r>
      <w:rPr>
        <w:rStyle w:val="a5"/>
      </w:rPr>
      <w:fldChar w:fldCharType="end"/>
    </w:r>
  </w:p>
  <w:p w:rsidR="00BE0A76" w:rsidRDefault="00BE0A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76" w:rsidRDefault="004809D8">
    <w:pPr>
      <w:pStyle w:val="a3"/>
      <w:framePr w:wrap="around" w:vAnchor="text" w:hAnchor="margin" w:xAlign="center" w:y="1"/>
      <w:rPr>
        <w:rStyle w:val="a5"/>
      </w:rPr>
    </w:pPr>
    <w:r>
      <w:rPr>
        <w:rStyle w:val="a5"/>
      </w:rPr>
      <w:fldChar w:fldCharType="begin"/>
    </w:r>
    <w:r w:rsidR="00BE0A76">
      <w:rPr>
        <w:rStyle w:val="a5"/>
      </w:rPr>
      <w:instrText xml:space="preserve">PAGE  </w:instrText>
    </w:r>
    <w:r>
      <w:rPr>
        <w:rStyle w:val="a5"/>
      </w:rPr>
      <w:fldChar w:fldCharType="separate"/>
    </w:r>
    <w:r w:rsidR="00FC361B">
      <w:rPr>
        <w:rStyle w:val="a5"/>
        <w:noProof/>
      </w:rPr>
      <w:t>2</w:t>
    </w:r>
    <w:r>
      <w:rPr>
        <w:rStyle w:val="a5"/>
      </w:rPr>
      <w:fldChar w:fldCharType="end"/>
    </w:r>
  </w:p>
  <w:p w:rsidR="00BE0A76" w:rsidRDefault="00BE0A7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81C0A"/>
    <w:rsid w:val="00015475"/>
    <w:rsid w:val="00025A6B"/>
    <w:rsid w:val="00043A45"/>
    <w:rsid w:val="00070F83"/>
    <w:rsid w:val="00095EE3"/>
    <w:rsid w:val="000A2507"/>
    <w:rsid w:val="000E65A1"/>
    <w:rsid w:val="0016546F"/>
    <w:rsid w:val="001D5AD9"/>
    <w:rsid w:val="0021617B"/>
    <w:rsid w:val="002201A2"/>
    <w:rsid w:val="00223B6A"/>
    <w:rsid w:val="00232387"/>
    <w:rsid w:val="00234C4A"/>
    <w:rsid w:val="002B5F37"/>
    <w:rsid w:val="002E3637"/>
    <w:rsid w:val="002F5448"/>
    <w:rsid w:val="00305829"/>
    <w:rsid w:val="003425E7"/>
    <w:rsid w:val="0034719A"/>
    <w:rsid w:val="00365ADE"/>
    <w:rsid w:val="00377808"/>
    <w:rsid w:val="00382A13"/>
    <w:rsid w:val="003D7B49"/>
    <w:rsid w:val="00420576"/>
    <w:rsid w:val="004343DD"/>
    <w:rsid w:val="0044340F"/>
    <w:rsid w:val="004541E5"/>
    <w:rsid w:val="004551A7"/>
    <w:rsid w:val="00463941"/>
    <w:rsid w:val="00476D81"/>
    <w:rsid w:val="004809D8"/>
    <w:rsid w:val="004A301D"/>
    <w:rsid w:val="004A3ED2"/>
    <w:rsid w:val="004B2C3B"/>
    <w:rsid w:val="00501A66"/>
    <w:rsid w:val="00502264"/>
    <w:rsid w:val="005312E1"/>
    <w:rsid w:val="00540349"/>
    <w:rsid w:val="0058183D"/>
    <w:rsid w:val="0058654A"/>
    <w:rsid w:val="005914CE"/>
    <w:rsid w:val="005C1DEF"/>
    <w:rsid w:val="005C2497"/>
    <w:rsid w:val="005C62A5"/>
    <w:rsid w:val="005F7AF4"/>
    <w:rsid w:val="006238FC"/>
    <w:rsid w:val="00632001"/>
    <w:rsid w:val="00634B5B"/>
    <w:rsid w:val="00645F63"/>
    <w:rsid w:val="00663620"/>
    <w:rsid w:val="006824F2"/>
    <w:rsid w:val="00685DEC"/>
    <w:rsid w:val="00695D37"/>
    <w:rsid w:val="006A000D"/>
    <w:rsid w:val="006A2E4F"/>
    <w:rsid w:val="006B3F21"/>
    <w:rsid w:val="006C0497"/>
    <w:rsid w:val="006C2FB9"/>
    <w:rsid w:val="006C32DF"/>
    <w:rsid w:val="006C534F"/>
    <w:rsid w:val="007879DF"/>
    <w:rsid w:val="00793E5F"/>
    <w:rsid w:val="007A3E4A"/>
    <w:rsid w:val="007C28CA"/>
    <w:rsid w:val="007C2B38"/>
    <w:rsid w:val="007D2427"/>
    <w:rsid w:val="007F7C05"/>
    <w:rsid w:val="008111DA"/>
    <w:rsid w:val="00837E15"/>
    <w:rsid w:val="00842680"/>
    <w:rsid w:val="00856721"/>
    <w:rsid w:val="008707E0"/>
    <w:rsid w:val="008879F3"/>
    <w:rsid w:val="008A426A"/>
    <w:rsid w:val="008C207C"/>
    <w:rsid w:val="008D1909"/>
    <w:rsid w:val="008E1FEF"/>
    <w:rsid w:val="009100CC"/>
    <w:rsid w:val="00915EC0"/>
    <w:rsid w:val="00965E01"/>
    <w:rsid w:val="0096692E"/>
    <w:rsid w:val="0098494D"/>
    <w:rsid w:val="009A53DA"/>
    <w:rsid w:val="009A7726"/>
    <w:rsid w:val="009C1BCC"/>
    <w:rsid w:val="009C4707"/>
    <w:rsid w:val="009D6E5C"/>
    <w:rsid w:val="009F77E6"/>
    <w:rsid w:val="00A15D64"/>
    <w:rsid w:val="00A2035C"/>
    <w:rsid w:val="00A40BB0"/>
    <w:rsid w:val="00A56256"/>
    <w:rsid w:val="00A60088"/>
    <w:rsid w:val="00A655BF"/>
    <w:rsid w:val="00AB5F01"/>
    <w:rsid w:val="00AD5871"/>
    <w:rsid w:val="00AE5C0B"/>
    <w:rsid w:val="00B160E9"/>
    <w:rsid w:val="00B644E6"/>
    <w:rsid w:val="00B74974"/>
    <w:rsid w:val="00B93C68"/>
    <w:rsid w:val="00BB58A9"/>
    <w:rsid w:val="00BE0A76"/>
    <w:rsid w:val="00C16BAA"/>
    <w:rsid w:val="00C40B88"/>
    <w:rsid w:val="00C42913"/>
    <w:rsid w:val="00C66A14"/>
    <w:rsid w:val="00C83A0F"/>
    <w:rsid w:val="00CB7963"/>
    <w:rsid w:val="00CC2526"/>
    <w:rsid w:val="00CD527B"/>
    <w:rsid w:val="00CE475C"/>
    <w:rsid w:val="00D06116"/>
    <w:rsid w:val="00D82261"/>
    <w:rsid w:val="00D929D1"/>
    <w:rsid w:val="00D958A5"/>
    <w:rsid w:val="00E14AF1"/>
    <w:rsid w:val="00E81C0A"/>
    <w:rsid w:val="00E905D7"/>
    <w:rsid w:val="00E964DA"/>
    <w:rsid w:val="00E96996"/>
    <w:rsid w:val="00EB5163"/>
    <w:rsid w:val="00EE53E0"/>
    <w:rsid w:val="00F0767F"/>
    <w:rsid w:val="00F32AB2"/>
    <w:rsid w:val="00F400AF"/>
    <w:rsid w:val="00F576D1"/>
    <w:rsid w:val="00FA0842"/>
    <w:rsid w:val="00FB5B4D"/>
    <w:rsid w:val="00FC361B"/>
    <w:rsid w:val="00FC51BE"/>
    <w:rsid w:val="00FD086F"/>
    <w:rsid w:val="00FD679A"/>
    <w:rsid w:val="00FE20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C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1C0A"/>
    <w:pPr>
      <w:tabs>
        <w:tab w:val="center" w:pos="4153"/>
        <w:tab w:val="right" w:pos="8306"/>
      </w:tabs>
    </w:pPr>
  </w:style>
  <w:style w:type="character" w:customStyle="1" w:styleId="a4">
    <w:name w:val="Верхний колонтитул Знак"/>
    <w:basedOn w:val="a0"/>
    <w:link w:val="a3"/>
    <w:rsid w:val="00E81C0A"/>
    <w:rPr>
      <w:rFonts w:ascii="Times New Roman" w:eastAsia="Times New Roman" w:hAnsi="Times New Roman" w:cs="Times New Roman"/>
      <w:sz w:val="20"/>
      <w:szCs w:val="20"/>
      <w:lang w:eastAsia="ru-RU"/>
    </w:rPr>
  </w:style>
  <w:style w:type="character" w:styleId="a5">
    <w:name w:val="page number"/>
    <w:basedOn w:val="a0"/>
    <w:rsid w:val="00E81C0A"/>
  </w:style>
  <w:style w:type="paragraph" w:customStyle="1" w:styleId="aaanao">
    <w:name w:val="aa?anao"/>
    <w:basedOn w:val="a"/>
    <w:next w:val="a"/>
    <w:rsid w:val="00305829"/>
    <w:pPr>
      <w:jc w:val="center"/>
      <w:textAlignment w:val="auto"/>
    </w:pPr>
    <w:rPr>
      <w:sz w:val="30"/>
    </w:rPr>
  </w:style>
  <w:style w:type="paragraph" w:styleId="a6">
    <w:name w:val="No Spacing"/>
    <w:link w:val="a7"/>
    <w:qFormat/>
    <w:rsid w:val="00856721"/>
    <w:pPr>
      <w:spacing w:after="0" w:line="240" w:lineRule="auto"/>
    </w:pPr>
  </w:style>
  <w:style w:type="character" w:customStyle="1" w:styleId="a7">
    <w:name w:val="Без интервала Знак"/>
    <w:link w:val="a6"/>
    <w:locked/>
    <w:rsid w:val="00856721"/>
  </w:style>
  <w:style w:type="character" w:styleId="a8">
    <w:name w:val="Hyperlink"/>
    <w:uiPriority w:val="99"/>
    <w:unhideWhenUsed/>
    <w:rsid w:val="00025A6B"/>
    <w:rPr>
      <w:color w:val="0000FF"/>
      <w:u w:val="single"/>
    </w:rPr>
  </w:style>
  <w:style w:type="paragraph" w:styleId="a9">
    <w:name w:val="List Paragraph"/>
    <w:basedOn w:val="a"/>
    <w:uiPriority w:val="34"/>
    <w:qFormat/>
    <w:rsid w:val="00025A6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27294.0/" TargetMode="External"/><Relationship Id="rId3" Type="http://schemas.openxmlformats.org/officeDocument/2006/relationships/settings" Target="settings.xml"/><Relationship Id="rId7" Type="http://schemas.openxmlformats.org/officeDocument/2006/relationships/hyperlink" Target="garantf1://10800200.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BD540-D2A8-474F-A72D-07D2D87B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1991</Words>
  <Characters>11352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2023-06-09T08:07:00Z</dcterms:created>
  <dcterms:modified xsi:type="dcterms:W3CDTF">2023-06-09T08:07:00Z</dcterms:modified>
</cp:coreProperties>
</file>